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E91E52" w:rsidRDefault="00000000">
      <w:pPr>
        <w:widowControl w:val="0"/>
        <w:spacing w:line="240" w:lineRule="auto"/>
        <w:jc w:val="right"/>
        <w:rPr>
          <w:b/>
          <w:color w:val="FF0000"/>
        </w:rPr>
      </w:pPr>
      <w:r>
        <w:rPr>
          <w:rFonts w:ascii="Arial Unicode MS" w:eastAsia="Arial Unicode MS" w:hAnsi="Arial Unicode MS" w:cs="Arial Unicode MS"/>
          <w:b/>
          <w:color w:val="FF0000"/>
        </w:rPr>
        <w:t>Confidential（秘密情報）</w:t>
      </w:r>
    </w:p>
    <w:p w:rsidR="00E91E52" w:rsidRDefault="00E91E52">
      <w:pPr>
        <w:jc w:val="center"/>
        <w:rPr>
          <w:sz w:val="48"/>
          <w:szCs w:val="48"/>
        </w:rPr>
      </w:pPr>
    </w:p>
    <w:p w:rsidR="00E91E52" w:rsidRDefault="00E91E52">
      <w:pPr>
        <w:jc w:val="center"/>
        <w:rPr>
          <w:sz w:val="48"/>
          <w:szCs w:val="48"/>
        </w:rPr>
      </w:pPr>
    </w:p>
    <w:p w:rsidR="00E91E52" w:rsidRDefault="00000000">
      <w:pPr>
        <w:jc w:val="center"/>
        <w:rPr>
          <w:b/>
          <w:sz w:val="48"/>
          <w:szCs w:val="48"/>
        </w:rPr>
      </w:pPr>
      <w:r>
        <w:rPr>
          <w:rFonts w:ascii="Arial Unicode MS" w:eastAsia="Arial Unicode MS" w:hAnsi="Arial Unicode MS" w:cs="Arial Unicode MS"/>
          <w:b/>
          <w:sz w:val="48"/>
          <w:szCs w:val="48"/>
        </w:rPr>
        <w:t>ドローン生産部品在庫管理システム</w:t>
      </w:r>
    </w:p>
    <w:p w:rsidR="00E91E52" w:rsidRDefault="00000000">
      <w:pPr>
        <w:jc w:val="center"/>
        <w:rPr>
          <w:b/>
          <w:sz w:val="48"/>
          <w:szCs w:val="48"/>
        </w:rPr>
      </w:pPr>
      <w:r>
        <w:rPr>
          <w:rFonts w:ascii="Arial Unicode MS" w:eastAsia="Arial Unicode MS" w:hAnsi="Arial Unicode MS" w:cs="Arial Unicode MS"/>
          <w:b/>
          <w:sz w:val="48"/>
          <w:szCs w:val="48"/>
        </w:rPr>
        <w:t>インフラ構築手順書</w:t>
      </w:r>
    </w:p>
    <w:p w:rsidR="00E91E52" w:rsidRDefault="00000000">
      <w:pPr>
        <w:jc w:val="center"/>
        <w:rPr>
          <w:sz w:val="60"/>
          <w:szCs w:val="60"/>
        </w:rPr>
      </w:pPr>
      <w:r>
        <w:pict w14:anchorId="253E2EF1">
          <v:rect id="_x0000_i1025" style="width:0;height:1.5pt" o:hralign="center" o:hrstd="t" o:hr="t" fillcolor="#a0a0a0" stroked="f"/>
        </w:pict>
      </w:r>
    </w:p>
    <w:p w:rsidR="00E91E52" w:rsidRDefault="00E91E52">
      <w:pPr>
        <w:jc w:val="center"/>
        <w:rPr>
          <w:sz w:val="60"/>
          <w:szCs w:val="60"/>
        </w:rPr>
      </w:pPr>
    </w:p>
    <w:p w:rsidR="00E91E52" w:rsidRDefault="00000000">
      <w:pPr>
        <w:jc w:val="center"/>
      </w:pPr>
      <w:r>
        <w:rPr>
          <w:rFonts w:ascii="Arial Unicode MS" w:eastAsia="Arial Unicode MS" w:hAnsi="Arial Unicode MS" w:cs="Arial Unicode MS"/>
        </w:rPr>
        <w:t>第1.1版　2024年11月1日</w:t>
      </w:r>
    </w:p>
    <w:p w:rsidR="00E91E52" w:rsidRDefault="00E91E52">
      <w:pPr>
        <w:jc w:val="center"/>
      </w:pPr>
    </w:p>
    <w:p w:rsidR="00E91E52" w:rsidRPr="00A37230" w:rsidRDefault="00000000">
      <w:pPr>
        <w:jc w:val="center"/>
        <w:rPr>
          <w:rFonts w:hint="eastAsia"/>
        </w:rPr>
      </w:pPr>
      <w:r>
        <w:rPr>
          <w:rFonts w:ascii="Arial Unicode MS" w:eastAsia="Arial Unicode MS" w:hAnsi="Arial Unicode MS" w:cs="Arial Unicode MS"/>
        </w:rPr>
        <w:t>株式会社</w:t>
      </w:r>
      <w:r w:rsidR="00A37230">
        <w:rPr>
          <w:rFonts w:ascii="Arial Unicode MS" w:hAnsi="Arial Unicode MS" w:cs="Arial Unicode MS" w:hint="eastAsia"/>
        </w:rPr>
        <w:t>amoibe</w:t>
      </w:r>
    </w:p>
    <w:p w:rsidR="00E91E52" w:rsidRDefault="00E91E52">
      <w:pPr>
        <w:rPr>
          <w:b/>
          <w:sz w:val="48"/>
          <w:szCs w:val="48"/>
        </w:rPr>
      </w:pPr>
    </w:p>
    <w:p w:rsidR="00E91E52" w:rsidRDefault="00E91E52">
      <w:pPr>
        <w:rPr>
          <w:b/>
          <w:sz w:val="48"/>
          <w:szCs w:val="48"/>
        </w:rPr>
      </w:pPr>
    </w:p>
    <w:p w:rsidR="00E91E52" w:rsidRDefault="00E91E52">
      <w:pPr>
        <w:rPr>
          <w:b/>
          <w:sz w:val="48"/>
          <w:szCs w:val="48"/>
        </w:rPr>
      </w:pPr>
    </w:p>
    <w:p w:rsidR="00E91E52" w:rsidRDefault="00000000">
      <w:pPr>
        <w:rPr>
          <w:b/>
          <w:sz w:val="48"/>
          <w:szCs w:val="48"/>
        </w:rPr>
      </w:pPr>
      <w:r>
        <w:rPr>
          <w:rFonts w:ascii="Arial Unicode MS" w:eastAsia="Arial Unicode MS" w:hAnsi="Arial Unicode MS" w:cs="Arial Unicode MS"/>
          <w:b/>
          <w:sz w:val="48"/>
          <w:szCs w:val="48"/>
        </w:rPr>
        <w:t>改定履歴</w:t>
      </w:r>
    </w:p>
    <w:p w:rsidR="00E91E52" w:rsidRDefault="00000000">
      <w:pPr>
        <w:rPr>
          <w:b/>
          <w:sz w:val="48"/>
          <w:szCs w:val="48"/>
        </w:rPr>
      </w:pPr>
      <w:r>
        <w:pict w14:anchorId="60CFABB1">
          <v:rect id="_x0000_i1026" style="width:0;height:1.5pt" o:hralign="center" o:hrstd="t" o:hr="t" fillcolor="#a0a0a0" stroked="f"/>
        </w:pict>
      </w:r>
    </w:p>
    <w:tbl>
      <w:tblPr>
        <w:tblStyle w:val="a5"/>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860"/>
        <w:gridCol w:w="3990"/>
        <w:gridCol w:w="2430"/>
      </w:tblGrid>
      <w:tr w:rsidR="00E91E52">
        <w:tc>
          <w:tcPr>
            <w:tcW w:w="735" w:type="dxa"/>
            <w:shd w:val="clear" w:color="auto" w:fill="CCCCCC"/>
            <w:tcMar>
              <w:top w:w="100" w:type="dxa"/>
              <w:left w:w="100" w:type="dxa"/>
              <w:bottom w:w="100" w:type="dxa"/>
              <w:right w:w="100" w:type="dxa"/>
            </w:tcMar>
          </w:tcPr>
          <w:p w:rsidR="00E91E52" w:rsidRDefault="00000000">
            <w:pPr>
              <w:widowControl w:val="0"/>
              <w:spacing w:line="240" w:lineRule="auto"/>
              <w:rPr>
                <w:b/>
              </w:rPr>
            </w:pPr>
            <w:r>
              <w:rPr>
                <w:rFonts w:ascii="Arial Unicode MS" w:eastAsia="Arial Unicode MS" w:hAnsi="Arial Unicode MS" w:cs="Arial Unicode MS"/>
                <w:b/>
              </w:rPr>
              <w:t>版数</w:t>
            </w:r>
          </w:p>
        </w:tc>
        <w:tc>
          <w:tcPr>
            <w:tcW w:w="1860" w:type="dxa"/>
            <w:shd w:val="clear" w:color="auto" w:fill="CCCCCC"/>
            <w:tcMar>
              <w:top w:w="100" w:type="dxa"/>
              <w:left w:w="100" w:type="dxa"/>
              <w:bottom w:w="100" w:type="dxa"/>
              <w:right w:w="100" w:type="dxa"/>
            </w:tcMar>
          </w:tcPr>
          <w:p w:rsidR="00E91E52" w:rsidRDefault="00000000">
            <w:pPr>
              <w:widowControl w:val="0"/>
              <w:spacing w:line="240" w:lineRule="auto"/>
              <w:rPr>
                <w:b/>
              </w:rPr>
            </w:pPr>
            <w:r>
              <w:rPr>
                <w:rFonts w:ascii="Arial Unicode MS" w:eastAsia="Arial Unicode MS" w:hAnsi="Arial Unicode MS" w:cs="Arial Unicode MS"/>
                <w:b/>
              </w:rPr>
              <w:t>日付</w:t>
            </w:r>
          </w:p>
        </w:tc>
        <w:tc>
          <w:tcPr>
            <w:tcW w:w="3990" w:type="dxa"/>
            <w:shd w:val="clear" w:color="auto" w:fill="CCCCCC"/>
            <w:tcMar>
              <w:top w:w="100" w:type="dxa"/>
              <w:left w:w="100" w:type="dxa"/>
              <w:bottom w:w="100" w:type="dxa"/>
              <w:right w:w="100" w:type="dxa"/>
            </w:tcMar>
          </w:tcPr>
          <w:p w:rsidR="00E91E52" w:rsidRDefault="00000000">
            <w:pPr>
              <w:widowControl w:val="0"/>
              <w:spacing w:line="240" w:lineRule="auto"/>
              <w:rPr>
                <w:b/>
              </w:rPr>
            </w:pPr>
            <w:r>
              <w:rPr>
                <w:rFonts w:ascii="Arial Unicode MS" w:eastAsia="Arial Unicode MS" w:hAnsi="Arial Unicode MS" w:cs="Arial Unicode MS"/>
                <w:b/>
              </w:rPr>
              <w:t>改定内容</w:t>
            </w:r>
          </w:p>
        </w:tc>
        <w:tc>
          <w:tcPr>
            <w:tcW w:w="2430" w:type="dxa"/>
            <w:shd w:val="clear" w:color="auto" w:fill="CCCCCC"/>
            <w:tcMar>
              <w:top w:w="100" w:type="dxa"/>
              <w:left w:w="100" w:type="dxa"/>
              <w:bottom w:w="100" w:type="dxa"/>
              <w:right w:w="100" w:type="dxa"/>
            </w:tcMar>
          </w:tcPr>
          <w:p w:rsidR="00E91E52" w:rsidRDefault="00000000">
            <w:pPr>
              <w:widowControl w:val="0"/>
              <w:spacing w:line="240" w:lineRule="auto"/>
              <w:rPr>
                <w:b/>
              </w:rPr>
            </w:pPr>
            <w:r>
              <w:rPr>
                <w:rFonts w:ascii="Arial Unicode MS" w:eastAsia="Arial Unicode MS" w:hAnsi="Arial Unicode MS" w:cs="Arial Unicode MS"/>
                <w:b/>
              </w:rPr>
              <w:t>項番・ページなど</w:t>
            </w:r>
          </w:p>
        </w:tc>
      </w:tr>
      <w:tr w:rsidR="00E91E52">
        <w:tc>
          <w:tcPr>
            <w:tcW w:w="735" w:type="dxa"/>
            <w:tcMar>
              <w:top w:w="100" w:type="dxa"/>
              <w:left w:w="100" w:type="dxa"/>
              <w:bottom w:w="100" w:type="dxa"/>
              <w:right w:w="100" w:type="dxa"/>
            </w:tcMar>
          </w:tcPr>
          <w:p w:rsidR="00E91E52" w:rsidRDefault="00000000">
            <w:pPr>
              <w:widowControl w:val="0"/>
              <w:spacing w:line="240" w:lineRule="auto"/>
            </w:pPr>
            <w:r>
              <w:t>1.0</w:t>
            </w:r>
          </w:p>
        </w:tc>
        <w:tc>
          <w:tcPr>
            <w:tcW w:w="1860" w:type="dxa"/>
            <w:tcMar>
              <w:top w:w="100" w:type="dxa"/>
              <w:left w:w="100" w:type="dxa"/>
              <w:bottom w:w="100" w:type="dxa"/>
              <w:right w:w="100" w:type="dxa"/>
            </w:tcMar>
          </w:tcPr>
          <w:p w:rsidR="00E91E52" w:rsidRDefault="00000000">
            <w:r>
              <w:rPr>
                <w:rFonts w:ascii="Arial Unicode MS" w:eastAsia="Arial Unicode MS" w:hAnsi="Arial Unicode MS" w:cs="Arial Unicode MS"/>
              </w:rPr>
              <w:t>2024年11月1日</w:t>
            </w:r>
          </w:p>
        </w:tc>
        <w:tc>
          <w:tcPr>
            <w:tcW w:w="3990" w:type="dxa"/>
            <w:tcMar>
              <w:top w:w="100" w:type="dxa"/>
              <w:left w:w="100" w:type="dxa"/>
              <w:bottom w:w="100" w:type="dxa"/>
              <w:right w:w="100" w:type="dxa"/>
            </w:tcMar>
          </w:tcPr>
          <w:p w:rsidR="00E91E52" w:rsidRDefault="00000000">
            <w:pPr>
              <w:widowControl w:val="0"/>
              <w:spacing w:line="240" w:lineRule="auto"/>
            </w:pPr>
            <w:r>
              <w:rPr>
                <w:rFonts w:ascii="Arial Unicode MS" w:eastAsia="Arial Unicode MS" w:hAnsi="Arial Unicode MS" w:cs="Arial Unicode MS"/>
              </w:rPr>
              <w:t>初版作成</w:t>
            </w:r>
          </w:p>
        </w:tc>
        <w:tc>
          <w:tcPr>
            <w:tcW w:w="2430" w:type="dxa"/>
            <w:tcMar>
              <w:top w:w="100" w:type="dxa"/>
              <w:left w:w="100" w:type="dxa"/>
              <w:bottom w:w="100" w:type="dxa"/>
              <w:right w:w="100" w:type="dxa"/>
            </w:tcMar>
          </w:tcPr>
          <w:p w:rsidR="00E91E52" w:rsidRDefault="00E91E52">
            <w:pPr>
              <w:widowControl w:val="0"/>
              <w:spacing w:line="240" w:lineRule="auto"/>
            </w:pPr>
          </w:p>
        </w:tc>
      </w:tr>
      <w:tr w:rsidR="00E91E52">
        <w:tc>
          <w:tcPr>
            <w:tcW w:w="735" w:type="dxa"/>
            <w:tcMar>
              <w:top w:w="100" w:type="dxa"/>
              <w:left w:w="100" w:type="dxa"/>
              <w:bottom w:w="100" w:type="dxa"/>
              <w:right w:w="100" w:type="dxa"/>
            </w:tcMar>
          </w:tcPr>
          <w:p w:rsidR="00E91E52" w:rsidRDefault="00E91E52">
            <w:pPr>
              <w:widowControl w:val="0"/>
              <w:spacing w:line="240" w:lineRule="auto"/>
            </w:pPr>
          </w:p>
        </w:tc>
        <w:tc>
          <w:tcPr>
            <w:tcW w:w="1860" w:type="dxa"/>
            <w:tcMar>
              <w:top w:w="100" w:type="dxa"/>
              <w:left w:w="100" w:type="dxa"/>
              <w:bottom w:w="100" w:type="dxa"/>
              <w:right w:w="100" w:type="dxa"/>
            </w:tcMar>
          </w:tcPr>
          <w:p w:rsidR="00E91E52" w:rsidRDefault="00E91E52"/>
        </w:tc>
        <w:tc>
          <w:tcPr>
            <w:tcW w:w="3990" w:type="dxa"/>
            <w:tcMar>
              <w:top w:w="100" w:type="dxa"/>
              <w:left w:w="100" w:type="dxa"/>
              <w:bottom w:w="100" w:type="dxa"/>
              <w:right w:w="100" w:type="dxa"/>
            </w:tcMar>
          </w:tcPr>
          <w:p w:rsidR="00E91E52" w:rsidRDefault="00E91E52">
            <w:pPr>
              <w:widowControl w:val="0"/>
              <w:spacing w:line="240" w:lineRule="auto"/>
            </w:pPr>
          </w:p>
        </w:tc>
        <w:tc>
          <w:tcPr>
            <w:tcW w:w="2430" w:type="dxa"/>
            <w:tcMar>
              <w:top w:w="100" w:type="dxa"/>
              <w:left w:w="100" w:type="dxa"/>
              <w:bottom w:w="100" w:type="dxa"/>
              <w:right w:w="100" w:type="dxa"/>
            </w:tcMar>
          </w:tcPr>
          <w:p w:rsidR="00E91E52" w:rsidRDefault="00E91E52">
            <w:pPr>
              <w:widowControl w:val="0"/>
              <w:spacing w:line="240" w:lineRule="auto"/>
            </w:pPr>
          </w:p>
        </w:tc>
      </w:tr>
      <w:tr w:rsidR="00E91E52">
        <w:tc>
          <w:tcPr>
            <w:tcW w:w="735" w:type="dxa"/>
            <w:tcMar>
              <w:top w:w="100" w:type="dxa"/>
              <w:left w:w="100" w:type="dxa"/>
              <w:bottom w:w="100" w:type="dxa"/>
              <w:right w:w="100" w:type="dxa"/>
            </w:tcMar>
          </w:tcPr>
          <w:p w:rsidR="00E91E52" w:rsidRDefault="00E91E52">
            <w:pPr>
              <w:widowControl w:val="0"/>
              <w:spacing w:line="240" w:lineRule="auto"/>
            </w:pPr>
          </w:p>
        </w:tc>
        <w:tc>
          <w:tcPr>
            <w:tcW w:w="1860" w:type="dxa"/>
            <w:tcMar>
              <w:top w:w="100" w:type="dxa"/>
              <w:left w:w="100" w:type="dxa"/>
              <w:bottom w:w="100" w:type="dxa"/>
              <w:right w:w="100" w:type="dxa"/>
            </w:tcMar>
          </w:tcPr>
          <w:p w:rsidR="00E91E52" w:rsidRDefault="00E91E52">
            <w:pPr>
              <w:widowControl w:val="0"/>
              <w:spacing w:line="240" w:lineRule="auto"/>
            </w:pPr>
          </w:p>
        </w:tc>
        <w:tc>
          <w:tcPr>
            <w:tcW w:w="3990" w:type="dxa"/>
            <w:tcMar>
              <w:top w:w="100" w:type="dxa"/>
              <w:left w:w="100" w:type="dxa"/>
              <w:bottom w:w="100" w:type="dxa"/>
              <w:right w:w="100" w:type="dxa"/>
            </w:tcMar>
          </w:tcPr>
          <w:p w:rsidR="00E91E52" w:rsidRDefault="00E91E52">
            <w:pPr>
              <w:widowControl w:val="0"/>
              <w:spacing w:line="240" w:lineRule="auto"/>
            </w:pPr>
          </w:p>
        </w:tc>
        <w:tc>
          <w:tcPr>
            <w:tcW w:w="2430" w:type="dxa"/>
            <w:tcMar>
              <w:top w:w="100" w:type="dxa"/>
              <w:left w:w="100" w:type="dxa"/>
              <w:bottom w:w="100" w:type="dxa"/>
              <w:right w:w="100" w:type="dxa"/>
            </w:tcMar>
          </w:tcPr>
          <w:p w:rsidR="00E91E52" w:rsidRDefault="00E91E52">
            <w:pPr>
              <w:widowControl w:val="0"/>
              <w:spacing w:line="240" w:lineRule="auto"/>
            </w:pPr>
          </w:p>
        </w:tc>
      </w:tr>
      <w:tr w:rsidR="00E91E52">
        <w:tc>
          <w:tcPr>
            <w:tcW w:w="735" w:type="dxa"/>
            <w:tcMar>
              <w:top w:w="100" w:type="dxa"/>
              <w:left w:w="100" w:type="dxa"/>
              <w:bottom w:w="100" w:type="dxa"/>
              <w:right w:w="100" w:type="dxa"/>
            </w:tcMar>
          </w:tcPr>
          <w:p w:rsidR="00E91E52" w:rsidRDefault="00E91E52">
            <w:pPr>
              <w:widowControl w:val="0"/>
              <w:spacing w:line="240" w:lineRule="auto"/>
            </w:pPr>
          </w:p>
        </w:tc>
        <w:tc>
          <w:tcPr>
            <w:tcW w:w="1860" w:type="dxa"/>
            <w:tcMar>
              <w:top w:w="100" w:type="dxa"/>
              <w:left w:w="100" w:type="dxa"/>
              <w:bottom w:w="100" w:type="dxa"/>
              <w:right w:w="100" w:type="dxa"/>
            </w:tcMar>
          </w:tcPr>
          <w:p w:rsidR="00E91E52" w:rsidRDefault="00E91E52">
            <w:pPr>
              <w:widowControl w:val="0"/>
              <w:spacing w:line="240" w:lineRule="auto"/>
            </w:pPr>
          </w:p>
        </w:tc>
        <w:tc>
          <w:tcPr>
            <w:tcW w:w="3990" w:type="dxa"/>
            <w:tcMar>
              <w:top w:w="100" w:type="dxa"/>
              <w:left w:w="100" w:type="dxa"/>
              <w:bottom w:w="100" w:type="dxa"/>
              <w:right w:w="100" w:type="dxa"/>
            </w:tcMar>
          </w:tcPr>
          <w:p w:rsidR="00E91E52" w:rsidRDefault="00E91E52">
            <w:pPr>
              <w:widowControl w:val="0"/>
              <w:spacing w:line="240" w:lineRule="auto"/>
            </w:pPr>
          </w:p>
        </w:tc>
        <w:tc>
          <w:tcPr>
            <w:tcW w:w="2430" w:type="dxa"/>
            <w:tcMar>
              <w:top w:w="100" w:type="dxa"/>
              <w:left w:w="100" w:type="dxa"/>
              <w:bottom w:w="100" w:type="dxa"/>
              <w:right w:w="100" w:type="dxa"/>
            </w:tcMar>
          </w:tcPr>
          <w:p w:rsidR="00E91E52" w:rsidRDefault="00E91E52">
            <w:pPr>
              <w:widowControl w:val="0"/>
              <w:spacing w:line="240" w:lineRule="auto"/>
            </w:pPr>
          </w:p>
        </w:tc>
      </w:tr>
      <w:tr w:rsidR="00E91E52">
        <w:tc>
          <w:tcPr>
            <w:tcW w:w="735" w:type="dxa"/>
            <w:tcMar>
              <w:top w:w="100" w:type="dxa"/>
              <w:left w:w="100" w:type="dxa"/>
              <w:bottom w:w="100" w:type="dxa"/>
              <w:right w:w="100" w:type="dxa"/>
            </w:tcMar>
          </w:tcPr>
          <w:p w:rsidR="00E91E52" w:rsidRDefault="00E91E52">
            <w:pPr>
              <w:widowControl w:val="0"/>
              <w:spacing w:line="240" w:lineRule="auto"/>
            </w:pPr>
          </w:p>
        </w:tc>
        <w:tc>
          <w:tcPr>
            <w:tcW w:w="1860" w:type="dxa"/>
            <w:tcMar>
              <w:top w:w="100" w:type="dxa"/>
              <w:left w:w="100" w:type="dxa"/>
              <w:bottom w:w="100" w:type="dxa"/>
              <w:right w:w="100" w:type="dxa"/>
            </w:tcMar>
          </w:tcPr>
          <w:p w:rsidR="00E91E52" w:rsidRDefault="00E91E52">
            <w:pPr>
              <w:widowControl w:val="0"/>
              <w:spacing w:line="240" w:lineRule="auto"/>
            </w:pPr>
          </w:p>
        </w:tc>
        <w:tc>
          <w:tcPr>
            <w:tcW w:w="3990" w:type="dxa"/>
            <w:tcMar>
              <w:top w:w="100" w:type="dxa"/>
              <w:left w:w="100" w:type="dxa"/>
              <w:bottom w:w="100" w:type="dxa"/>
              <w:right w:w="100" w:type="dxa"/>
            </w:tcMar>
          </w:tcPr>
          <w:p w:rsidR="00E91E52" w:rsidRDefault="00E91E52">
            <w:pPr>
              <w:widowControl w:val="0"/>
              <w:spacing w:line="240" w:lineRule="auto"/>
            </w:pPr>
          </w:p>
        </w:tc>
        <w:tc>
          <w:tcPr>
            <w:tcW w:w="2430" w:type="dxa"/>
            <w:tcMar>
              <w:top w:w="100" w:type="dxa"/>
              <w:left w:w="100" w:type="dxa"/>
              <w:bottom w:w="100" w:type="dxa"/>
              <w:right w:w="100" w:type="dxa"/>
            </w:tcMar>
          </w:tcPr>
          <w:p w:rsidR="00E91E52" w:rsidRDefault="00E91E52">
            <w:pPr>
              <w:widowControl w:val="0"/>
              <w:spacing w:line="240" w:lineRule="auto"/>
            </w:pPr>
          </w:p>
        </w:tc>
      </w:tr>
    </w:tbl>
    <w:p w:rsidR="00E91E52" w:rsidRDefault="00000000">
      <w:r>
        <w:br w:type="page"/>
      </w:r>
    </w:p>
    <w:p w:rsidR="00E91E52" w:rsidRDefault="00000000">
      <w:pPr>
        <w:rPr>
          <w:b/>
          <w:sz w:val="48"/>
          <w:szCs w:val="48"/>
        </w:rPr>
      </w:pPr>
      <w:r>
        <w:rPr>
          <w:rFonts w:ascii="Arial Unicode MS" w:eastAsia="Arial Unicode MS" w:hAnsi="Arial Unicode MS" w:cs="Arial Unicode MS"/>
          <w:b/>
          <w:sz w:val="48"/>
          <w:szCs w:val="48"/>
        </w:rPr>
        <w:lastRenderedPageBreak/>
        <w:t>目次</w:t>
      </w:r>
    </w:p>
    <w:p w:rsidR="00E91E52" w:rsidRDefault="00000000">
      <w:pPr>
        <w:rPr>
          <w:b/>
          <w:sz w:val="48"/>
          <w:szCs w:val="48"/>
        </w:rPr>
      </w:pPr>
      <w:r>
        <w:pict>
          <v:rect id="_x0000_i1027" style="width:0;height:1.5pt" o:hralign="center" o:hrstd="t" o:hr="t" fillcolor="#a0a0a0" stroked="f"/>
        </w:pict>
      </w:r>
    </w:p>
    <w:sdt>
      <w:sdtPr>
        <w:id w:val="-1896187360"/>
        <w:docPartObj>
          <w:docPartGallery w:val="Table of Contents"/>
          <w:docPartUnique/>
        </w:docPartObj>
      </w:sdtPr>
      <w:sdtContent>
        <w:p w:rsidR="00E91E52" w:rsidRDefault="00000000">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2qtun4sa9pkb">
            <w:r>
              <w:rPr>
                <w:rFonts w:eastAsia="Arial"/>
                <w:b/>
                <w:color w:val="000000"/>
              </w:rPr>
              <w:t>1. 業務要件</w:t>
            </w:r>
            <w:r>
              <w:rPr>
                <w:rFonts w:eastAsia="Arial"/>
                <w:b/>
                <w:color w:val="000000"/>
              </w:rPr>
              <w:tab/>
              <w:t>3</w:t>
            </w:r>
          </w:hyperlink>
        </w:p>
        <w:p w:rsidR="00E91E52" w:rsidRDefault="00000000">
          <w:pPr>
            <w:widowControl w:val="0"/>
            <w:tabs>
              <w:tab w:val="right" w:pos="12000"/>
            </w:tabs>
            <w:spacing w:before="60" w:line="240" w:lineRule="auto"/>
            <w:ind w:left="360"/>
            <w:rPr>
              <w:color w:val="000000"/>
            </w:rPr>
          </w:pPr>
          <w:hyperlink w:anchor="_ajo1gbuf5tjm">
            <w:r>
              <w:rPr>
                <w:rFonts w:eastAsia="Arial"/>
                <w:color w:val="000000"/>
              </w:rPr>
              <w:t>1-1. システム化の背景と目的</w:t>
            </w:r>
            <w:r>
              <w:rPr>
                <w:rFonts w:eastAsia="Arial"/>
                <w:color w:val="000000"/>
              </w:rPr>
              <w:tab/>
              <w:t>3</w:t>
            </w:r>
          </w:hyperlink>
        </w:p>
        <w:p w:rsidR="00E91E52" w:rsidRDefault="00000000">
          <w:pPr>
            <w:widowControl w:val="0"/>
            <w:tabs>
              <w:tab w:val="right" w:pos="12000"/>
            </w:tabs>
            <w:spacing w:before="60" w:line="240" w:lineRule="auto"/>
            <w:ind w:left="360"/>
            <w:rPr>
              <w:color w:val="000000"/>
            </w:rPr>
          </w:pPr>
          <w:hyperlink w:anchor="_8rii6xjfqoz5">
            <w:r>
              <w:rPr>
                <w:rFonts w:eastAsia="Arial"/>
                <w:color w:val="000000"/>
              </w:rPr>
              <w:t>1-2. システムの全体像</w:t>
            </w:r>
            <w:r>
              <w:rPr>
                <w:rFonts w:eastAsia="Arial"/>
                <w:color w:val="000000"/>
              </w:rPr>
              <w:tab/>
              <w:t>3</w:t>
            </w:r>
          </w:hyperlink>
        </w:p>
        <w:p w:rsidR="00E91E52" w:rsidRDefault="00000000">
          <w:pPr>
            <w:widowControl w:val="0"/>
            <w:tabs>
              <w:tab w:val="right" w:pos="12000"/>
            </w:tabs>
            <w:spacing w:before="60" w:line="240" w:lineRule="auto"/>
            <w:ind w:left="360"/>
            <w:rPr>
              <w:color w:val="000000"/>
            </w:rPr>
          </w:pPr>
          <w:hyperlink w:anchor="_jea2njk963va">
            <w:r>
              <w:rPr>
                <w:rFonts w:eastAsia="Arial"/>
                <w:color w:val="000000"/>
              </w:rPr>
              <w:t>1-3. システム化の範囲</w:t>
            </w:r>
            <w:r>
              <w:rPr>
                <w:rFonts w:eastAsia="Arial"/>
                <w:color w:val="000000"/>
              </w:rPr>
              <w:tab/>
              <w:t>3</w:t>
            </w:r>
          </w:hyperlink>
        </w:p>
        <w:p w:rsidR="00E91E52" w:rsidRDefault="00000000">
          <w:pPr>
            <w:widowControl w:val="0"/>
            <w:tabs>
              <w:tab w:val="right" w:pos="12000"/>
            </w:tabs>
            <w:spacing w:before="60" w:line="240" w:lineRule="auto"/>
            <w:rPr>
              <w:b/>
              <w:color w:val="000000"/>
            </w:rPr>
          </w:pPr>
          <w:hyperlink w:anchor="_52rsdcaglww7">
            <w:r>
              <w:rPr>
                <w:rFonts w:eastAsia="Arial"/>
                <w:b/>
                <w:color w:val="000000"/>
              </w:rPr>
              <w:t>2. 機能・非機能要件</w:t>
            </w:r>
            <w:r>
              <w:rPr>
                <w:rFonts w:eastAsia="Arial"/>
                <w:b/>
                <w:color w:val="000000"/>
              </w:rPr>
              <w:tab/>
              <w:t>4</w:t>
            </w:r>
          </w:hyperlink>
        </w:p>
        <w:p w:rsidR="00E91E52" w:rsidRDefault="00000000">
          <w:pPr>
            <w:widowControl w:val="0"/>
            <w:tabs>
              <w:tab w:val="right" w:pos="12000"/>
            </w:tabs>
            <w:spacing w:before="60" w:line="240" w:lineRule="auto"/>
            <w:ind w:left="360"/>
            <w:rPr>
              <w:color w:val="000000"/>
            </w:rPr>
          </w:pPr>
          <w:hyperlink w:anchor="_bou08ugwn3xa">
            <w:r>
              <w:rPr>
                <w:rFonts w:eastAsia="Arial"/>
                <w:color w:val="000000"/>
              </w:rPr>
              <w:t>2-1. 機能要件</w:t>
            </w:r>
            <w:r>
              <w:rPr>
                <w:rFonts w:eastAsia="Arial"/>
                <w:color w:val="000000"/>
              </w:rPr>
              <w:tab/>
              <w:t>4</w:t>
            </w:r>
          </w:hyperlink>
        </w:p>
        <w:p w:rsidR="00E91E52" w:rsidRDefault="00000000">
          <w:pPr>
            <w:widowControl w:val="0"/>
            <w:tabs>
              <w:tab w:val="right" w:pos="12000"/>
            </w:tabs>
            <w:spacing w:before="60" w:line="240" w:lineRule="auto"/>
            <w:ind w:left="360"/>
            <w:rPr>
              <w:color w:val="000000"/>
            </w:rPr>
          </w:pPr>
          <w:hyperlink w:anchor="_msp1j4oy8o51">
            <w:r>
              <w:rPr>
                <w:rFonts w:eastAsia="Arial"/>
                <w:color w:val="000000"/>
              </w:rPr>
              <w:t>2-2. 非機能要件</w:t>
            </w:r>
            <w:r>
              <w:rPr>
                <w:rFonts w:eastAsia="Arial"/>
                <w:color w:val="000000"/>
              </w:rPr>
              <w:tab/>
              <w:t>4</w:t>
            </w:r>
          </w:hyperlink>
        </w:p>
        <w:p w:rsidR="00E91E52" w:rsidRDefault="00000000">
          <w:pPr>
            <w:widowControl w:val="0"/>
            <w:tabs>
              <w:tab w:val="right" w:pos="12000"/>
            </w:tabs>
            <w:spacing w:before="60" w:line="240" w:lineRule="auto"/>
            <w:ind w:left="360"/>
            <w:rPr>
              <w:color w:val="000000"/>
            </w:rPr>
          </w:pPr>
          <w:hyperlink w:anchor="_exjwt9ef4vi">
            <w:r>
              <w:rPr>
                <w:rFonts w:eastAsia="Arial"/>
                <w:color w:val="000000"/>
              </w:rPr>
              <w:t>2-3. 画面イメージ</w:t>
            </w:r>
            <w:r>
              <w:rPr>
                <w:rFonts w:eastAsia="Arial"/>
                <w:color w:val="000000"/>
              </w:rPr>
              <w:tab/>
              <w:t>5</w:t>
            </w:r>
          </w:hyperlink>
        </w:p>
        <w:p w:rsidR="00E91E52" w:rsidRDefault="00000000">
          <w:pPr>
            <w:widowControl w:val="0"/>
            <w:tabs>
              <w:tab w:val="right" w:pos="12000"/>
            </w:tabs>
            <w:spacing w:before="60" w:line="240" w:lineRule="auto"/>
            <w:rPr>
              <w:b/>
              <w:color w:val="000000"/>
            </w:rPr>
          </w:pPr>
          <w:hyperlink w:anchor="_su8kyf2cgo6x">
            <w:r>
              <w:rPr>
                <w:rFonts w:eastAsia="Arial"/>
                <w:b/>
                <w:color w:val="000000"/>
              </w:rPr>
              <w:t>3. インフラ設計</w:t>
            </w:r>
            <w:r>
              <w:rPr>
                <w:rFonts w:eastAsia="Arial"/>
                <w:b/>
                <w:color w:val="000000"/>
              </w:rPr>
              <w:tab/>
              <w:t>6</w:t>
            </w:r>
          </w:hyperlink>
        </w:p>
        <w:p w:rsidR="00E91E52" w:rsidRDefault="00000000">
          <w:pPr>
            <w:widowControl w:val="0"/>
            <w:tabs>
              <w:tab w:val="right" w:pos="12000"/>
            </w:tabs>
            <w:spacing w:before="60" w:line="240" w:lineRule="auto"/>
            <w:ind w:left="360"/>
            <w:rPr>
              <w:color w:val="000000"/>
            </w:rPr>
          </w:pPr>
          <w:hyperlink w:anchor="_8l27r8q7c6np">
            <w:r>
              <w:rPr>
                <w:rFonts w:eastAsia="Arial"/>
                <w:color w:val="000000"/>
              </w:rPr>
              <w:t>3-1. アーキテクチャ</w:t>
            </w:r>
            <w:r>
              <w:rPr>
                <w:rFonts w:eastAsia="Arial"/>
                <w:color w:val="000000"/>
              </w:rPr>
              <w:tab/>
              <w:t>6</w:t>
            </w:r>
          </w:hyperlink>
        </w:p>
        <w:p w:rsidR="00E91E52" w:rsidRDefault="00000000">
          <w:pPr>
            <w:widowControl w:val="0"/>
            <w:tabs>
              <w:tab w:val="right" w:pos="12000"/>
            </w:tabs>
            <w:spacing w:before="60" w:line="240" w:lineRule="auto"/>
            <w:ind w:left="360"/>
            <w:rPr>
              <w:color w:val="000000"/>
            </w:rPr>
          </w:pPr>
          <w:hyperlink w:anchor="_pll14arvo016">
            <w:r>
              <w:rPr>
                <w:rFonts w:eastAsia="Arial"/>
                <w:color w:val="000000"/>
              </w:rPr>
              <w:t>3-2. テクノロジースタック</w:t>
            </w:r>
            <w:r>
              <w:rPr>
                <w:rFonts w:eastAsia="Arial"/>
                <w:color w:val="000000"/>
              </w:rPr>
              <w:tab/>
              <w:t>7</w:t>
            </w:r>
          </w:hyperlink>
        </w:p>
        <w:p w:rsidR="00E91E52" w:rsidRDefault="00000000">
          <w:pPr>
            <w:widowControl w:val="0"/>
            <w:tabs>
              <w:tab w:val="right" w:pos="12000"/>
            </w:tabs>
            <w:spacing w:before="60" w:line="240" w:lineRule="auto"/>
            <w:ind w:left="360"/>
            <w:rPr>
              <w:color w:val="000000"/>
            </w:rPr>
          </w:pPr>
          <w:hyperlink w:anchor="_7afuy5he4f95">
            <w:r>
              <w:rPr>
                <w:rFonts w:eastAsia="Arial"/>
                <w:color w:val="000000"/>
              </w:rPr>
              <w:t>3-3. ソーステクノロジスタック</w:t>
            </w:r>
            <w:r>
              <w:rPr>
                <w:rFonts w:eastAsia="Arial"/>
                <w:color w:val="000000"/>
              </w:rPr>
              <w:tab/>
              <w:t>7</w:t>
            </w:r>
          </w:hyperlink>
        </w:p>
        <w:p w:rsidR="00E91E52" w:rsidRDefault="00000000">
          <w:pPr>
            <w:widowControl w:val="0"/>
            <w:tabs>
              <w:tab w:val="right" w:pos="12000"/>
            </w:tabs>
            <w:spacing w:before="60" w:line="240" w:lineRule="auto"/>
            <w:rPr>
              <w:b/>
              <w:color w:val="000000"/>
            </w:rPr>
          </w:pPr>
          <w:hyperlink w:anchor="_x0x74dxlc704">
            <w:r>
              <w:rPr>
                <w:rFonts w:eastAsia="Arial"/>
                <w:b/>
                <w:color w:val="000000"/>
              </w:rPr>
              <w:t>4. インフラ構築手順</w:t>
            </w:r>
            <w:r>
              <w:rPr>
                <w:rFonts w:eastAsia="Arial"/>
                <w:b/>
                <w:color w:val="000000"/>
              </w:rPr>
              <w:tab/>
              <w:t>8</w:t>
            </w:r>
          </w:hyperlink>
        </w:p>
        <w:p w:rsidR="00E91E52" w:rsidRDefault="00000000">
          <w:pPr>
            <w:widowControl w:val="0"/>
            <w:tabs>
              <w:tab w:val="right" w:pos="12000"/>
            </w:tabs>
            <w:spacing w:before="60" w:line="240" w:lineRule="auto"/>
            <w:ind w:left="360"/>
            <w:rPr>
              <w:color w:val="000000"/>
            </w:rPr>
          </w:pPr>
          <w:hyperlink w:anchor="_qm7ckxz1ilmt">
            <w:r>
              <w:rPr>
                <w:rFonts w:eastAsia="Arial"/>
                <w:color w:val="000000"/>
              </w:rPr>
              <w:t>4-1. 前提条件</w:t>
            </w:r>
            <w:r>
              <w:rPr>
                <w:rFonts w:eastAsia="Arial"/>
                <w:color w:val="000000"/>
              </w:rPr>
              <w:tab/>
              <w:t>8</w:t>
            </w:r>
          </w:hyperlink>
        </w:p>
        <w:p w:rsidR="00E91E52" w:rsidRDefault="00000000">
          <w:pPr>
            <w:widowControl w:val="0"/>
            <w:tabs>
              <w:tab w:val="right" w:pos="12000"/>
            </w:tabs>
            <w:spacing w:before="60" w:line="240" w:lineRule="auto"/>
            <w:ind w:left="360"/>
            <w:rPr>
              <w:color w:val="000000"/>
            </w:rPr>
          </w:pPr>
          <w:hyperlink w:anchor="_7fqsnl5uaoty">
            <w:r>
              <w:rPr>
                <w:rFonts w:eastAsia="Arial"/>
                <w:color w:val="000000"/>
              </w:rPr>
              <w:t>4-2. 作業完了条件</w:t>
            </w:r>
            <w:r>
              <w:rPr>
                <w:rFonts w:eastAsia="Arial"/>
                <w:color w:val="000000"/>
              </w:rPr>
              <w:tab/>
              <w:t>8</w:t>
            </w:r>
          </w:hyperlink>
        </w:p>
        <w:p w:rsidR="00E91E52" w:rsidRDefault="00000000">
          <w:pPr>
            <w:widowControl w:val="0"/>
            <w:tabs>
              <w:tab w:val="right" w:pos="12000"/>
            </w:tabs>
            <w:spacing w:before="60" w:line="240" w:lineRule="auto"/>
            <w:ind w:left="360"/>
            <w:rPr>
              <w:color w:val="000000"/>
            </w:rPr>
          </w:pPr>
          <w:hyperlink w:anchor="_rlz5odyf14pt">
            <w:r>
              <w:rPr>
                <w:rFonts w:eastAsia="Arial"/>
                <w:color w:val="000000"/>
              </w:rPr>
              <w:t>4-3. 作業者</w:t>
            </w:r>
            <w:r>
              <w:rPr>
                <w:rFonts w:eastAsia="Arial"/>
                <w:color w:val="000000"/>
              </w:rPr>
              <w:tab/>
              <w:t>8</w:t>
            </w:r>
          </w:hyperlink>
        </w:p>
        <w:p w:rsidR="00E91E52" w:rsidRDefault="00000000">
          <w:pPr>
            <w:widowControl w:val="0"/>
            <w:tabs>
              <w:tab w:val="right" w:pos="12000"/>
            </w:tabs>
            <w:spacing w:before="60" w:line="240" w:lineRule="auto"/>
            <w:ind w:left="360"/>
            <w:rPr>
              <w:color w:val="000000"/>
            </w:rPr>
          </w:pPr>
          <w:hyperlink w:anchor="_rsc76at5jsuw">
            <w:r>
              <w:rPr>
                <w:rFonts w:eastAsia="Arial"/>
                <w:color w:val="000000"/>
              </w:rPr>
              <w:t>4-4. 作業場所</w:t>
            </w:r>
            <w:r>
              <w:rPr>
                <w:rFonts w:eastAsia="Arial"/>
                <w:color w:val="000000"/>
              </w:rPr>
              <w:tab/>
              <w:t>8</w:t>
            </w:r>
          </w:hyperlink>
        </w:p>
        <w:p w:rsidR="00E91E52" w:rsidRDefault="00000000">
          <w:pPr>
            <w:widowControl w:val="0"/>
            <w:tabs>
              <w:tab w:val="right" w:pos="12000"/>
            </w:tabs>
            <w:spacing w:before="60" w:line="240" w:lineRule="auto"/>
            <w:ind w:left="360"/>
            <w:rPr>
              <w:color w:val="000000"/>
            </w:rPr>
          </w:pPr>
          <w:hyperlink w:anchor="_5fyhzse6cpev">
            <w:r>
              <w:rPr>
                <w:rFonts w:eastAsia="Arial"/>
                <w:color w:val="000000"/>
              </w:rPr>
              <w:t>4-5. 作業端末</w:t>
            </w:r>
            <w:r>
              <w:rPr>
                <w:rFonts w:eastAsia="Arial"/>
                <w:color w:val="000000"/>
              </w:rPr>
              <w:tab/>
              <w:t>8</w:t>
            </w:r>
          </w:hyperlink>
        </w:p>
        <w:p w:rsidR="00E91E52" w:rsidRDefault="00000000">
          <w:pPr>
            <w:widowControl w:val="0"/>
            <w:tabs>
              <w:tab w:val="right" w:pos="12000"/>
            </w:tabs>
            <w:spacing w:before="60" w:line="240" w:lineRule="auto"/>
            <w:ind w:left="360"/>
            <w:rPr>
              <w:color w:val="000000"/>
            </w:rPr>
          </w:pPr>
          <w:hyperlink w:anchor="_3ti7qwteyf5">
            <w:r>
              <w:rPr>
                <w:rFonts w:eastAsia="Arial"/>
                <w:color w:val="000000"/>
              </w:rPr>
              <w:t>4-6. 制約事項・備考</w:t>
            </w:r>
            <w:r>
              <w:rPr>
                <w:rFonts w:eastAsia="Arial"/>
                <w:color w:val="000000"/>
              </w:rPr>
              <w:tab/>
              <w:t>8</w:t>
            </w:r>
          </w:hyperlink>
        </w:p>
        <w:p w:rsidR="00E91E52" w:rsidRDefault="00000000">
          <w:pPr>
            <w:widowControl w:val="0"/>
            <w:tabs>
              <w:tab w:val="right" w:pos="12000"/>
            </w:tabs>
            <w:spacing w:before="60" w:line="240" w:lineRule="auto"/>
            <w:ind w:left="360"/>
            <w:rPr>
              <w:color w:val="000000"/>
            </w:rPr>
          </w:pPr>
          <w:hyperlink w:anchor="_6xzma1tqxfpy">
            <w:r>
              <w:rPr>
                <w:rFonts w:eastAsia="Arial"/>
                <w:color w:val="000000"/>
              </w:rPr>
              <w:t>4-7. 作業実績</w:t>
            </w:r>
            <w:r>
              <w:rPr>
                <w:rFonts w:eastAsia="Arial"/>
                <w:color w:val="000000"/>
              </w:rPr>
              <w:tab/>
              <w:t>8</w:t>
            </w:r>
          </w:hyperlink>
        </w:p>
        <w:p w:rsidR="00E91E52" w:rsidRDefault="00000000">
          <w:pPr>
            <w:widowControl w:val="0"/>
            <w:tabs>
              <w:tab w:val="right" w:pos="12000"/>
            </w:tabs>
            <w:spacing w:before="60" w:line="240" w:lineRule="auto"/>
            <w:ind w:left="360"/>
            <w:rPr>
              <w:color w:val="000000"/>
            </w:rPr>
          </w:pPr>
          <w:hyperlink w:anchor="_hj7avcr2p68c">
            <w:r>
              <w:rPr>
                <w:rFonts w:eastAsia="Arial"/>
                <w:color w:val="000000"/>
              </w:rPr>
              <w:t>4-8. 手順</w:t>
            </w:r>
            <w:r>
              <w:rPr>
                <w:rFonts w:eastAsia="Arial"/>
                <w:color w:val="000000"/>
              </w:rPr>
              <w:tab/>
              <w:t>9</w:t>
            </w:r>
          </w:hyperlink>
        </w:p>
        <w:p w:rsidR="00E91E52" w:rsidRDefault="00000000">
          <w:pPr>
            <w:widowControl w:val="0"/>
            <w:tabs>
              <w:tab w:val="right" w:pos="12000"/>
            </w:tabs>
            <w:spacing w:before="60" w:line="240" w:lineRule="auto"/>
            <w:ind w:left="720"/>
            <w:rPr>
              <w:color w:val="000000"/>
            </w:rPr>
          </w:pPr>
          <w:hyperlink w:anchor="_4bhgegz31a17">
            <w:r>
              <w:rPr>
                <w:rFonts w:eastAsia="Arial"/>
                <w:color w:val="000000"/>
              </w:rPr>
              <w:t>4-8-1. デプロイ環境の構築</w:t>
            </w:r>
            <w:r>
              <w:rPr>
                <w:rFonts w:eastAsia="Arial"/>
                <w:color w:val="000000"/>
              </w:rPr>
              <w:tab/>
              <w:t>9</w:t>
            </w:r>
          </w:hyperlink>
        </w:p>
        <w:p w:rsidR="00E91E52" w:rsidRDefault="00000000">
          <w:pPr>
            <w:widowControl w:val="0"/>
            <w:tabs>
              <w:tab w:val="right" w:pos="12000"/>
            </w:tabs>
            <w:spacing w:before="60" w:line="240" w:lineRule="auto"/>
            <w:ind w:left="720"/>
            <w:rPr>
              <w:color w:val="000000"/>
            </w:rPr>
          </w:pPr>
          <w:hyperlink w:anchor="_1ikro3mbmf3h">
            <w:r>
              <w:rPr>
                <w:rFonts w:eastAsia="Arial"/>
                <w:color w:val="000000"/>
              </w:rPr>
              <w:t>4-8-2. ロギングとモニタリングの設定</w:t>
            </w:r>
            <w:r>
              <w:rPr>
                <w:rFonts w:eastAsia="Arial"/>
                <w:color w:val="000000"/>
              </w:rPr>
              <w:tab/>
              <w:t>10</w:t>
            </w:r>
          </w:hyperlink>
        </w:p>
        <w:p w:rsidR="00E91E52" w:rsidRDefault="00000000">
          <w:pPr>
            <w:widowControl w:val="0"/>
            <w:tabs>
              <w:tab w:val="right" w:pos="12000"/>
            </w:tabs>
            <w:spacing w:before="60" w:line="240" w:lineRule="auto"/>
            <w:ind w:left="720"/>
            <w:rPr>
              <w:color w:val="000000"/>
            </w:rPr>
          </w:pPr>
          <w:hyperlink w:anchor="_yjgagm2eg3l0">
            <w:r>
              <w:rPr>
                <w:rFonts w:eastAsia="Arial"/>
                <w:color w:val="000000"/>
              </w:rPr>
              <w:t>4-8-3. インフラコスト管理の設定</w:t>
            </w:r>
            <w:r>
              <w:rPr>
                <w:rFonts w:eastAsia="Arial"/>
                <w:color w:val="000000"/>
              </w:rPr>
              <w:tab/>
              <w:t>12</w:t>
            </w:r>
          </w:hyperlink>
        </w:p>
        <w:p w:rsidR="00E91E52" w:rsidRDefault="00000000">
          <w:pPr>
            <w:widowControl w:val="0"/>
            <w:tabs>
              <w:tab w:val="right" w:pos="12000"/>
            </w:tabs>
            <w:spacing w:before="60" w:line="240" w:lineRule="auto"/>
            <w:ind w:left="720"/>
            <w:rPr>
              <w:color w:val="000000"/>
            </w:rPr>
          </w:pPr>
          <w:hyperlink w:anchor="_9xwxl6ybl2h8">
            <w:r>
              <w:rPr>
                <w:rFonts w:eastAsia="Arial"/>
                <w:color w:val="000000"/>
              </w:rPr>
              <w:t>4-8-4. セキュリティテストの実施</w:t>
            </w:r>
            <w:r>
              <w:rPr>
                <w:rFonts w:eastAsia="Arial"/>
                <w:color w:val="000000"/>
              </w:rPr>
              <w:tab/>
              <w:t>14</w:t>
            </w:r>
          </w:hyperlink>
          <w:r>
            <w:fldChar w:fldCharType="end"/>
          </w:r>
        </w:p>
      </w:sdtContent>
    </w:sdt>
    <w:p w:rsidR="00E91E52" w:rsidRDefault="00000000">
      <w:pPr>
        <w:pStyle w:val="1"/>
        <w:rPr>
          <w:b/>
        </w:rPr>
      </w:pPr>
      <w:bookmarkStart w:id="0" w:name="_eoo2t1ncynev" w:colFirst="0" w:colLast="0"/>
      <w:bookmarkEnd w:id="0"/>
      <w:r>
        <w:br w:type="page"/>
      </w:r>
    </w:p>
    <w:p w:rsidR="00E91E52" w:rsidRDefault="00000000">
      <w:pPr>
        <w:pStyle w:val="1"/>
        <w:rPr>
          <w:b/>
        </w:rPr>
      </w:pPr>
      <w:bookmarkStart w:id="1" w:name="_2qtun4sa9pkb" w:colFirst="0" w:colLast="0"/>
      <w:bookmarkEnd w:id="1"/>
      <w:r>
        <w:rPr>
          <w:rFonts w:ascii="Arial Unicode MS" w:eastAsia="Arial Unicode MS" w:hAnsi="Arial Unicode MS" w:cs="Arial Unicode MS"/>
          <w:b/>
        </w:rPr>
        <w:lastRenderedPageBreak/>
        <w:t>1. 業務要件</w:t>
      </w:r>
    </w:p>
    <w:p w:rsidR="00E91E52" w:rsidRDefault="00000000">
      <w:pPr>
        <w:pStyle w:val="2"/>
      </w:pPr>
      <w:bookmarkStart w:id="2" w:name="_ajo1gbuf5tjm" w:colFirst="0" w:colLast="0"/>
      <w:bookmarkEnd w:id="2"/>
      <w:r>
        <w:rPr>
          <w:rFonts w:ascii="Arial Unicode MS" w:eastAsia="Arial Unicode MS" w:hAnsi="Arial Unicode MS" w:cs="Arial Unicode MS"/>
          <w:b/>
        </w:rPr>
        <w:t>1-1. システム化の背景と目的</w:t>
      </w:r>
    </w:p>
    <w:p w:rsidR="00E91E52" w:rsidRDefault="00000000">
      <w:r>
        <w:rPr>
          <w:rFonts w:ascii="Arial Unicode MS" w:eastAsia="Arial Unicode MS" w:hAnsi="Arial Unicode MS" w:cs="Arial Unicode MS"/>
        </w:rPr>
        <w:t xml:space="preserve">　クライアント企業は、「ドローンが空を飛び交い、さまざまな社会課題を解決し、人々の生活や社会を豊かにする」というミッションを掲げ、2016年に創業した、主に産業用途のドローンを開発しているベンチャー企業である。クライアント企業の産業用ドローンの活用の幅は年々広がっており、現在ではインフラ、巡回、物流、農業、災害対策、セキュリティ対策分野で利用され、順調に売上が拡大している。</w:t>
      </w:r>
    </w:p>
    <w:p w:rsidR="00E91E52" w:rsidRDefault="00000000">
      <w:r>
        <w:rPr>
          <w:rFonts w:ascii="Arial Unicode MS" w:eastAsia="Arial Unicode MS" w:hAnsi="Arial Unicode MS" w:cs="Arial Unicode MS"/>
        </w:rPr>
        <w:t xml:space="preserve">　その一方で、各分野でドローンに求められるニーズが異なり、カスタマイズ要件が増えている。ドローンの生産では、プラットフォーム（基本的な構成）をベースに追加部品を組み込むことで、各分野のニーズに応える生産方式を採用している。従来導入していたパッケージ型の生産（購買・生産管理・販売管理・在庫管理）システムでは、この生産方式に耐えれない、パッケージをカスタマイズするにしてもコストが莫大にかかることが事前調査で判明し、独自のドローン生産システムを開発することが、クライアント企業内で決定した。</w:t>
      </w:r>
    </w:p>
    <w:p w:rsidR="00E91E52" w:rsidRDefault="00000000">
      <w:pPr>
        <w:pStyle w:val="2"/>
      </w:pPr>
      <w:bookmarkStart w:id="3" w:name="_8rii6xjfqoz5" w:colFirst="0" w:colLast="0"/>
      <w:bookmarkEnd w:id="3"/>
      <w:r>
        <w:rPr>
          <w:rFonts w:ascii="Arial Unicode MS" w:eastAsia="Arial Unicode MS" w:hAnsi="Arial Unicode MS" w:cs="Arial Unicode MS"/>
          <w:b/>
        </w:rPr>
        <w:lastRenderedPageBreak/>
        <w:t>1-2. システムの全体像</w:t>
      </w:r>
    </w:p>
    <w:p w:rsidR="00E91E52" w:rsidRDefault="00000000">
      <w:pPr>
        <w:pStyle w:val="2"/>
        <w:jc w:val="center"/>
      </w:pPr>
      <w:bookmarkStart w:id="4" w:name="_tvj0gibg4h3h" w:colFirst="0" w:colLast="0"/>
      <w:bookmarkEnd w:id="4"/>
      <w:r>
        <w:rPr>
          <w:noProof/>
        </w:rPr>
        <w:drawing>
          <wp:inline distT="114300" distB="114300" distL="114300" distR="114300">
            <wp:extent cx="5262563" cy="332469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262563" cy="3324690"/>
                    </a:xfrm>
                    <a:prstGeom prst="rect">
                      <a:avLst/>
                    </a:prstGeom>
                    <a:ln/>
                  </pic:spPr>
                </pic:pic>
              </a:graphicData>
            </a:graphic>
          </wp:inline>
        </w:drawing>
      </w:r>
    </w:p>
    <w:p w:rsidR="00E91E52" w:rsidRDefault="00000000">
      <w:pPr>
        <w:pStyle w:val="2"/>
        <w:rPr>
          <w:b/>
        </w:rPr>
      </w:pPr>
      <w:bookmarkStart w:id="5" w:name="_jea2njk963va" w:colFirst="0" w:colLast="0"/>
      <w:bookmarkEnd w:id="5"/>
      <w:r>
        <w:rPr>
          <w:rFonts w:ascii="Arial Unicode MS" w:eastAsia="Arial Unicode MS" w:hAnsi="Arial Unicode MS" w:cs="Arial Unicode MS"/>
          <w:b/>
        </w:rPr>
        <w:t>1-3. システム化の範囲</w:t>
      </w:r>
    </w:p>
    <w:p w:rsidR="00E91E52" w:rsidRDefault="00000000">
      <w:r>
        <w:rPr>
          <w:rFonts w:ascii="Arial Unicode MS" w:eastAsia="Arial Unicode MS" w:hAnsi="Arial Unicode MS" w:cs="Arial Unicode MS"/>
        </w:rPr>
        <w:t>本システムの開発範囲は、産業用ドローンの生産システム全体像（購買システム・生産管理システム・販売管理システム・在庫管理システム）のうち、在庫管理システムを新規に開発する。</w:t>
      </w:r>
    </w:p>
    <w:p w:rsidR="00E91E52" w:rsidRDefault="00000000">
      <w:pPr>
        <w:pStyle w:val="1"/>
        <w:rPr>
          <w:b/>
        </w:rPr>
      </w:pPr>
      <w:bookmarkStart w:id="6" w:name="_52rsdcaglww7" w:colFirst="0" w:colLast="0"/>
      <w:bookmarkEnd w:id="6"/>
      <w:r>
        <w:rPr>
          <w:rFonts w:ascii="Arial Unicode MS" w:eastAsia="Arial Unicode MS" w:hAnsi="Arial Unicode MS" w:cs="Arial Unicode MS"/>
          <w:b/>
        </w:rPr>
        <w:t>2. 機能・非機能要件</w:t>
      </w:r>
    </w:p>
    <w:p w:rsidR="00E91E52" w:rsidRDefault="00000000">
      <w:r>
        <w:rPr>
          <w:rFonts w:ascii="Arial Unicode MS" w:eastAsia="Arial Unicode MS" w:hAnsi="Arial Unicode MS" w:cs="Arial Unicode MS"/>
        </w:rPr>
        <w:t>産業用ドローンを開発するベンチャー企業の生産部品の在庫管理システム新規開発プロジェクトの機能要件と非機能要件である。</w:t>
      </w:r>
    </w:p>
    <w:p w:rsidR="00E91E52" w:rsidRDefault="00E91E52"/>
    <w:p w:rsidR="00E91E52" w:rsidRDefault="00000000">
      <w:pPr>
        <w:pStyle w:val="2"/>
        <w:rPr>
          <w:b/>
        </w:rPr>
      </w:pPr>
      <w:bookmarkStart w:id="7" w:name="_bou08ugwn3xa" w:colFirst="0" w:colLast="0"/>
      <w:bookmarkEnd w:id="7"/>
      <w:r>
        <w:rPr>
          <w:rFonts w:ascii="Arial Unicode MS" w:eastAsia="Arial Unicode MS" w:hAnsi="Arial Unicode MS" w:cs="Arial Unicode MS"/>
          <w:b/>
        </w:rPr>
        <w:t>2-1. 機能要件</w:t>
      </w:r>
    </w:p>
    <w:p w:rsidR="00E91E52" w:rsidRDefault="00000000">
      <w:pPr>
        <w:rPr>
          <w:b/>
        </w:rPr>
      </w:pPr>
      <w:r>
        <w:rPr>
          <w:rFonts w:ascii="Arial Unicode MS" w:eastAsia="Arial Unicode MS" w:hAnsi="Arial Unicode MS" w:cs="Arial Unicode MS"/>
          <w:b/>
        </w:rPr>
        <w:t>部品情報管理</w:t>
      </w:r>
    </w:p>
    <w:p w:rsidR="00E91E52" w:rsidRDefault="00000000">
      <w:pPr>
        <w:numPr>
          <w:ilvl w:val="0"/>
          <w:numId w:val="14"/>
        </w:numPr>
      </w:pPr>
      <w:r>
        <w:rPr>
          <w:rFonts w:ascii="Arial Unicode MS" w:eastAsia="Arial Unicode MS" w:hAnsi="Arial Unicode MS" w:cs="Arial Unicode MS"/>
        </w:rPr>
        <w:t>部品の一覧表示と詳細情報の閲覧</w:t>
      </w:r>
    </w:p>
    <w:p w:rsidR="00E91E52" w:rsidRDefault="00000000">
      <w:pPr>
        <w:numPr>
          <w:ilvl w:val="0"/>
          <w:numId w:val="14"/>
        </w:numPr>
      </w:pPr>
      <w:r>
        <w:rPr>
          <w:rFonts w:ascii="Arial Unicode MS" w:eastAsia="Arial Unicode MS" w:hAnsi="Arial Unicode MS" w:cs="Arial Unicode MS"/>
        </w:rPr>
        <w:t>部品の追加、編集、削除機能</w:t>
      </w:r>
    </w:p>
    <w:p w:rsidR="00E91E52" w:rsidRDefault="00000000">
      <w:pPr>
        <w:numPr>
          <w:ilvl w:val="0"/>
          <w:numId w:val="14"/>
        </w:numPr>
      </w:pPr>
      <w:r>
        <w:rPr>
          <w:rFonts w:ascii="Arial Unicode MS" w:eastAsia="Arial Unicode MS" w:hAnsi="Arial Unicode MS" w:cs="Arial Unicode MS"/>
        </w:rPr>
        <w:t>部品カテゴリーの設定と管理</w:t>
      </w:r>
    </w:p>
    <w:p w:rsidR="00E91E52" w:rsidRDefault="00000000">
      <w:pPr>
        <w:rPr>
          <w:b/>
        </w:rPr>
      </w:pPr>
      <w:r>
        <w:rPr>
          <w:rFonts w:ascii="Arial Unicode MS" w:eastAsia="Arial Unicode MS" w:hAnsi="Arial Unicode MS" w:cs="Arial Unicode MS"/>
          <w:b/>
        </w:rPr>
        <w:t>在庫管理</w:t>
      </w:r>
    </w:p>
    <w:p w:rsidR="00E91E52" w:rsidRDefault="00000000">
      <w:pPr>
        <w:numPr>
          <w:ilvl w:val="0"/>
          <w:numId w:val="14"/>
        </w:numPr>
      </w:pPr>
      <w:r>
        <w:rPr>
          <w:rFonts w:ascii="Arial Unicode MS" w:eastAsia="Arial Unicode MS" w:hAnsi="Arial Unicode MS" w:cs="Arial Unicode MS"/>
        </w:rPr>
        <w:lastRenderedPageBreak/>
        <w:t>部品の入庫および出庫の記録</w:t>
      </w:r>
    </w:p>
    <w:p w:rsidR="00E91E52" w:rsidRDefault="00000000">
      <w:pPr>
        <w:numPr>
          <w:ilvl w:val="0"/>
          <w:numId w:val="14"/>
        </w:numPr>
      </w:pPr>
      <w:r>
        <w:rPr>
          <w:rFonts w:ascii="Arial Unicode MS" w:eastAsia="Arial Unicode MS" w:hAnsi="Arial Unicode MS" w:cs="Arial Unicode MS"/>
        </w:rPr>
        <w:t>在庫数量の管理</w:t>
      </w:r>
    </w:p>
    <w:p w:rsidR="00E91E52" w:rsidRDefault="00000000">
      <w:pPr>
        <w:numPr>
          <w:ilvl w:val="0"/>
          <w:numId w:val="14"/>
        </w:numPr>
      </w:pPr>
      <w:r>
        <w:rPr>
          <w:rFonts w:ascii="Arial Unicode MS" w:eastAsia="Arial Unicode MS" w:hAnsi="Arial Unicode MS" w:cs="Arial Unicode MS"/>
        </w:rPr>
        <w:t>在庫の閲覧と検索機能（カテゴリー、部品番号、在庫状況などでのフィルタリング）</w:t>
      </w:r>
    </w:p>
    <w:p w:rsidR="00E91E52" w:rsidRDefault="00000000">
      <w:pPr>
        <w:rPr>
          <w:b/>
        </w:rPr>
      </w:pPr>
      <w:r>
        <w:rPr>
          <w:rFonts w:ascii="Arial Unicode MS" w:eastAsia="Arial Unicode MS" w:hAnsi="Arial Unicode MS" w:cs="Arial Unicode MS"/>
          <w:b/>
        </w:rPr>
        <w:t>注文処理</w:t>
      </w:r>
    </w:p>
    <w:p w:rsidR="00E91E52" w:rsidRDefault="00000000">
      <w:pPr>
        <w:numPr>
          <w:ilvl w:val="0"/>
          <w:numId w:val="14"/>
        </w:numPr>
      </w:pPr>
      <w:r>
        <w:rPr>
          <w:rFonts w:ascii="Arial Unicode MS" w:eastAsia="Arial Unicode MS" w:hAnsi="Arial Unicode MS" w:cs="Arial Unicode MS"/>
        </w:rPr>
        <w:t>部品の注文と受け取りのトラッキング</w:t>
      </w:r>
    </w:p>
    <w:p w:rsidR="00E91E52" w:rsidRDefault="00000000">
      <w:pPr>
        <w:numPr>
          <w:ilvl w:val="0"/>
          <w:numId w:val="14"/>
        </w:numPr>
      </w:pPr>
      <w:r>
        <w:rPr>
          <w:rFonts w:ascii="Arial Unicode MS" w:eastAsia="Arial Unicode MS" w:hAnsi="Arial Unicode MS" w:cs="Arial Unicode MS"/>
        </w:rPr>
        <w:t>注文履歴の表示と管理</w:t>
      </w:r>
    </w:p>
    <w:p w:rsidR="00E91E52" w:rsidRDefault="00000000">
      <w:pPr>
        <w:numPr>
          <w:ilvl w:val="0"/>
          <w:numId w:val="14"/>
        </w:numPr>
      </w:pPr>
      <w:r>
        <w:rPr>
          <w:rFonts w:ascii="Arial Unicode MS" w:eastAsia="Arial Unicode MS" w:hAnsi="Arial Unicode MS" w:cs="Arial Unicode MS"/>
        </w:rPr>
        <w:t>注文ステータスの更新</w:t>
      </w:r>
    </w:p>
    <w:p w:rsidR="00E91E52" w:rsidRDefault="00000000">
      <w:pPr>
        <w:numPr>
          <w:ilvl w:val="1"/>
          <w:numId w:val="14"/>
        </w:numPr>
      </w:pPr>
      <w:r>
        <w:rPr>
          <w:rFonts w:ascii="Arial Unicode MS" w:eastAsia="Arial Unicode MS" w:hAnsi="Arial Unicode MS" w:cs="Arial Unicode MS"/>
        </w:rPr>
        <w:t>在庫が一定数以下になった場合の自動発注</w:t>
      </w:r>
    </w:p>
    <w:p w:rsidR="00E91E52" w:rsidRDefault="00000000">
      <w:pPr>
        <w:rPr>
          <w:b/>
        </w:rPr>
      </w:pPr>
      <w:r>
        <w:rPr>
          <w:rFonts w:ascii="Arial Unicode MS" w:eastAsia="Arial Unicode MS" w:hAnsi="Arial Unicode MS" w:cs="Arial Unicode MS"/>
          <w:b/>
        </w:rPr>
        <w:t>ユーザー管理とアクセス制御</w:t>
      </w:r>
    </w:p>
    <w:p w:rsidR="00E91E52" w:rsidRDefault="00000000">
      <w:pPr>
        <w:numPr>
          <w:ilvl w:val="0"/>
          <w:numId w:val="14"/>
        </w:numPr>
      </w:pPr>
      <w:r>
        <w:rPr>
          <w:rFonts w:ascii="Arial Unicode MS" w:eastAsia="Arial Unicode MS" w:hAnsi="Arial Unicode MS" w:cs="Arial Unicode MS"/>
        </w:rPr>
        <w:t>管理者と一般ユーザーの役割の設定と管理</w:t>
      </w:r>
    </w:p>
    <w:p w:rsidR="00E91E52" w:rsidRDefault="00000000">
      <w:pPr>
        <w:numPr>
          <w:ilvl w:val="0"/>
          <w:numId w:val="14"/>
        </w:numPr>
      </w:pPr>
      <w:r>
        <w:rPr>
          <w:rFonts w:ascii="Arial Unicode MS" w:eastAsia="Arial Unicode MS" w:hAnsi="Arial Unicode MS" w:cs="Arial Unicode MS"/>
        </w:rPr>
        <w:t>ユーザーごとのアクセス権限の設定（閲覧、編集、削除など）</w:t>
      </w:r>
    </w:p>
    <w:p w:rsidR="00E91E52" w:rsidRDefault="00000000">
      <w:r>
        <w:rPr>
          <w:rFonts w:ascii="Arial Unicode MS" w:eastAsia="Arial Unicode MS" w:hAnsi="Arial Unicode MS" w:cs="Arial Unicode MS"/>
        </w:rPr>
        <w:t>これらの機能要件を満たすことで、生産部品の在庫管理システムが効率的に運用され、企業の生産プロセスを支援し、品質向上やコスト削減に貢献する。</w:t>
      </w:r>
    </w:p>
    <w:p w:rsidR="00E91E52" w:rsidRDefault="00E91E52"/>
    <w:p w:rsidR="00E91E52" w:rsidRDefault="00000000">
      <w:pPr>
        <w:pStyle w:val="2"/>
      </w:pPr>
      <w:bookmarkStart w:id="8" w:name="_msp1j4oy8o51" w:colFirst="0" w:colLast="0"/>
      <w:bookmarkEnd w:id="8"/>
      <w:r>
        <w:rPr>
          <w:rFonts w:ascii="Arial Unicode MS" w:eastAsia="Arial Unicode MS" w:hAnsi="Arial Unicode MS" w:cs="Arial Unicode MS"/>
          <w:b/>
        </w:rPr>
        <w:t>2-2. 非機能要件</w:t>
      </w:r>
    </w:p>
    <w:p w:rsidR="00E91E52" w:rsidRDefault="00000000">
      <w:pPr>
        <w:rPr>
          <w:b/>
        </w:rPr>
      </w:pPr>
      <w:r>
        <w:rPr>
          <w:rFonts w:ascii="Arial Unicode MS" w:eastAsia="Arial Unicode MS" w:hAnsi="Arial Unicode MS" w:cs="Arial Unicode MS"/>
          <w:b/>
        </w:rPr>
        <w:t>パフォーマンス要件</w:t>
      </w:r>
    </w:p>
    <w:p w:rsidR="00E91E52" w:rsidRDefault="00000000">
      <w:pPr>
        <w:numPr>
          <w:ilvl w:val="0"/>
          <w:numId w:val="1"/>
        </w:numPr>
      </w:pPr>
      <w:r>
        <w:rPr>
          <w:rFonts w:ascii="Arial Unicode MS" w:eastAsia="Arial Unicode MS" w:hAnsi="Arial Unicode MS" w:cs="Arial Unicode MS"/>
        </w:rPr>
        <w:t>システムの応答時間：ユーザーの要求に対するシステムの応答時間は2秒以内であること。</w:t>
      </w:r>
    </w:p>
    <w:p w:rsidR="00E91E52" w:rsidRDefault="00000000">
      <w:pPr>
        <w:numPr>
          <w:ilvl w:val="0"/>
          <w:numId w:val="1"/>
        </w:numPr>
      </w:pPr>
      <w:r>
        <w:rPr>
          <w:rFonts w:ascii="Arial Unicode MS" w:eastAsia="Arial Unicode MS" w:hAnsi="Arial Unicode MS" w:cs="Arial Unicode MS"/>
        </w:rPr>
        <w:t>同時アクセスのサポート：システムは最大100人の同時アクセスをサポートすること。</w:t>
      </w:r>
    </w:p>
    <w:p w:rsidR="00E91E52" w:rsidRDefault="00000000">
      <w:pPr>
        <w:numPr>
          <w:ilvl w:val="0"/>
          <w:numId w:val="1"/>
        </w:numPr>
      </w:pPr>
      <w:r>
        <w:rPr>
          <w:rFonts w:ascii="Arial Unicode MS" w:eastAsia="Arial Unicode MS" w:hAnsi="Arial Unicode MS" w:cs="Arial Unicode MS"/>
        </w:rPr>
        <w:t>データ処理速度：在庫データの更新や検索などのデータ処理は高速かつ効率的に行われること。</w:t>
      </w:r>
    </w:p>
    <w:p w:rsidR="00E91E52" w:rsidRDefault="00000000">
      <w:pPr>
        <w:rPr>
          <w:b/>
        </w:rPr>
      </w:pPr>
      <w:r>
        <w:rPr>
          <w:rFonts w:ascii="Arial Unicode MS" w:eastAsia="Arial Unicode MS" w:hAnsi="Arial Unicode MS" w:cs="Arial Unicode MS"/>
          <w:b/>
        </w:rPr>
        <w:t>セキュリティ要件</w:t>
      </w:r>
    </w:p>
    <w:p w:rsidR="00E91E52" w:rsidRDefault="00000000">
      <w:pPr>
        <w:numPr>
          <w:ilvl w:val="0"/>
          <w:numId w:val="6"/>
        </w:numPr>
      </w:pPr>
      <w:r>
        <w:rPr>
          <w:rFonts w:ascii="Arial Unicode MS" w:eastAsia="Arial Unicode MS" w:hAnsi="Arial Unicode MS" w:cs="Arial Unicode MS"/>
        </w:rPr>
        <w:t>アクセス制御：ロールベースのアクセス制御（RBAC）を実装し、ユーザーごとに適切なアクセス権を付与すること。</w:t>
      </w:r>
    </w:p>
    <w:p w:rsidR="00E91E52" w:rsidRDefault="00000000">
      <w:pPr>
        <w:numPr>
          <w:ilvl w:val="0"/>
          <w:numId w:val="6"/>
        </w:numPr>
      </w:pPr>
      <w:r>
        <w:rPr>
          <w:rFonts w:ascii="Arial Unicode MS" w:eastAsia="Arial Unicode MS" w:hAnsi="Arial Unicode MS" w:cs="Arial Unicode MS"/>
        </w:rPr>
        <w:t>データの暗号化：重要なデータはトランジットおよびアットレストで暗号化すること（AES256など）。</w:t>
      </w:r>
    </w:p>
    <w:p w:rsidR="00E91E52" w:rsidRDefault="00000000">
      <w:pPr>
        <w:numPr>
          <w:ilvl w:val="0"/>
          <w:numId w:val="6"/>
        </w:numPr>
      </w:pPr>
      <w:r>
        <w:rPr>
          <w:rFonts w:ascii="Arial Unicode MS" w:eastAsia="Arial Unicode MS" w:hAnsi="Arial Unicode MS" w:cs="Arial Unicode MS"/>
        </w:rPr>
        <w:t>ログと監査：システムへのアクセス、変更、操作などのアクティビティをログとして記録し、適切に監査可能な形式で保持すること。</w:t>
      </w:r>
    </w:p>
    <w:p w:rsidR="00E91E52" w:rsidRDefault="00000000">
      <w:pPr>
        <w:rPr>
          <w:b/>
        </w:rPr>
      </w:pPr>
      <w:r>
        <w:rPr>
          <w:rFonts w:ascii="Arial Unicode MS" w:eastAsia="Arial Unicode MS" w:hAnsi="Arial Unicode MS" w:cs="Arial Unicode MS"/>
          <w:b/>
        </w:rPr>
        <w:t>可用性と耐障害性</w:t>
      </w:r>
    </w:p>
    <w:p w:rsidR="00E91E52" w:rsidRDefault="00000000">
      <w:pPr>
        <w:numPr>
          <w:ilvl w:val="0"/>
          <w:numId w:val="10"/>
        </w:numPr>
      </w:pPr>
      <w:r>
        <w:rPr>
          <w:rFonts w:ascii="Arial Unicode MS" w:eastAsia="Arial Unicode MS" w:hAnsi="Arial Unicode MS" w:cs="Arial Unicode MS"/>
        </w:rPr>
        <w:t>システムの可用性：システムは99.9％の可用性を維持すること。</w:t>
      </w:r>
    </w:p>
    <w:p w:rsidR="00E91E52" w:rsidRDefault="00000000">
      <w:pPr>
        <w:numPr>
          <w:ilvl w:val="0"/>
          <w:numId w:val="10"/>
        </w:numPr>
      </w:pPr>
      <w:r>
        <w:rPr>
          <w:rFonts w:ascii="Arial Unicode MS" w:eastAsia="Arial Unicode MS" w:hAnsi="Arial Unicode MS" w:cs="Arial Unicode MS"/>
        </w:rPr>
        <w:t>バックアップと復元：定期的なデータバックアップと災害復旧計画を実施し、データの損失を最小限に抑えること。</w:t>
      </w:r>
    </w:p>
    <w:p w:rsidR="00E91E52" w:rsidRDefault="00000000">
      <w:pPr>
        <w:rPr>
          <w:b/>
        </w:rPr>
      </w:pPr>
      <w:r>
        <w:rPr>
          <w:rFonts w:ascii="Arial Unicode MS" w:eastAsia="Arial Unicode MS" w:hAnsi="Arial Unicode MS" w:cs="Arial Unicode MS"/>
          <w:b/>
        </w:rPr>
        <w:t>拡張性と保守性</w:t>
      </w:r>
    </w:p>
    <w:p w:rsidR="00E91E52" w:rsidRDefault="00000000">
      <w:pPr>
        <w:numPr>
          <w:ilvl w:val="0"/>
          <w:numId w:val="2"/>
        </w:numPr>
      </w:pPr>
      <w:r>
        <w:rPr>
          <w:rFonts w:ascii="Arial Unicode MS" w:eastAsia="Arial Unicode MS" w:hAnsi="Arial Unicode MS" w:cs="Arial Unicode MS"/>
        </w:rPr>
        <w:t>システムの拡張性：将来的なシステムの拡張性を考慮し、新しい機能やユーザーの追加が容易に行えるアーキテクチャを採用すること。</w:t>
      </w:r>
    </w:p>
    <w:p w:rsidR="00E91E52" w:rsidRDefault="00000000">
      <w:pPr>
        <w:numPr>
          <w:ilvl w:val="0"/>
          <w:numId w:val="2"/>
        </w:numPr>
      </w:pPr>
      <w:r>
        <w:rPr>
          <w:rFonts w:ascii="Arial Unicode MS" w:eastAsia="Arial Unicode MS" w:hAnsi="Arial Unicode MS" w:cs="Arial Unicode MS"/>
        </w:rPr>
        <w:t>コード品質とドキュメント：コードは適切にコメントされ、保守性が高く、新しい開発者が迅速に理解できるようにすること。</w:t>
      </w:r>
    </w:p>
    <w:p w:rsidR="00E91E52" w:rsidRDefault="00000000">
      <w:pPr>
        <w:rPr>
          <w:b/>
        </w:rPr>
      </w:pPr>
      <w:r>
        <w:rPr>
          <w:rFonts w:ascii="Arial Unicode MS" w:eastAsia="Arial Unicode MS" w:hAnsi="Arial Unicode MS" w:cs="Arial Unicode MS"/>
          <w:b/>
        </w:rPr>
        <w:lastRenderedPageBreak/>
        <w:t>ユーザビリティ</w:t>
      </w:r>
    </w:p>
    <w:p w:rsidR="00E91E52" w:rsidRDefault="00000000">
      <w:pPr>
        <w:numPr>
          <w:ilvl w:val="0"/>
          <w:numId w:val="2"/>
        </w:numPr>
      </w:pPr>
      <w:r>
        <w:rPr>
          <w:rFonts w:ascii="Arial Unicode MS" w:eastAsia="Arial Unicode MS" w:hAnsi="Arial Unicode MS" w:cs="Arial Unicode MS"/>
        </w:rPr>
        <w:t>インターフェースの直感性：ユーザーが簡単に操作できる直感的なインターフェースを提供すること。</w:t>
      </w:r>
    </w:p>
    <w:p w:rsidR="00E91E52" w:rsidRDefault="00000000">
      <w:pPr>
        <w:numPr>
          <w:ilvl w:val="0"/>
          <w:numId w:val="2"/>
        </w:numPr>
      </w:pPr>
      <w:r>
        <w:rPr>
          <w:rFonts w:ascii="Arial Unicode MS" w:eastAsia="Arial Unicode MS" w:hAnsi="Arial Unicode MS" w:cs="Arial Unicode MS"/>
        </w:rPr>
        <w:t>エラーハンドリング：エラーが発生した場合には、ユーザーに分かりやすいエラーメッセージを表示し、適切な対処方法を提供すること。</w:t>
      </w:r>
    </w:p>
    <w:p w:rsidR="00E91E52" w:rsidRDefault="00000000">
      <w:pPr>
        <w:rPr>
          <w:b/>
        </w:rPr>
      </w:pPr>
      <w:r>
        <w:rPr>
          <w:rFonts w:ascii="Arial Unicode MS" w:eastAsia="Arial Unicode MS" w:hAnsi="Arial Unicode MS" w:cs="Arial Unicode MS"/>
          <w:b/>
        </w:rPr>
        <w:t>コスト最適化</w:t>
      </w:r>
    </w:p>
    <w:p w:rsidR="00E91E52" w:rsidRDefault="00000000">
      <w:pPr>
        <w:numPr>
          <w:ilvl w:val="0"/>
          <w:numId w:val="3"/>
        </w:numPr>
      </w:pPr>
      <w:r>
        <w:rPr>
          <w:rFonts w:ascii="Arial Unicode MS" w:eastAsia="Arial Unicode MS" w:hAnsi="Arial Unicode MS" w:cs="Arial Unicode MS"/>
        </w:rPr>
        <w:t>インフラコストの最適化：インフラのコストを最適化することによりサービスの持続可能性を高めること。</w:t>
      </w:r>
    </w:p>
    <w:p w:rsidR="00E91E52" w:rsidRDefault="00000000">
      <w:r>
        <w:rPr>
          <w:rFonts w:ascii="Arial Unicode MS" w:eastAsia="Arial Unicode MS" w:hAnsi="Arial Unicode MS" w:cs="Arial Unicode MS"/>
        </w:rPr>
        <w:t>これらの非機能要件を満たすことで、生産部品の在庫管理システムが高品質で信頼性の高いものとなり、ビジネスの運用を円滑に支援できるようになる。</w:t>
      </w:r>
    </w:p>
    <w:p w:rsidR="00E91E52" w:rsidRDefault="00E91E52"/>
    <w:p w:rsidR="00E91E52" w:rsidRDefault="00000000">
      <w:pPr>
        <w:pStyle w:val="2"/>
        <w:rPr>
          <w:b/>
        </w:rPr>
      </w:pPr>
      <w:bookmarkStart w:id="9" w:name="_exjwt9ef4vi" w:colFirst="0" w:colLast="0"/>
      <w:bookmarkEnd w:id="9"/>
      <w:r>
        <w:rPr>
          <w:rFonts w:ascii="Arial Unicode MS" w:eastAsia="Arial Unicode MS" w:hAnsi="Arial Unicode MS" w:cs="Arial Unicode MS"/>
          <w:b/>
        </w:rPr>
        <w:t>2-3. 画面イメージ</w:t>
      </w:r>
    </w:p>
    <w:p w:rsidR="00E91E52" w:rsidRDefault="00000000">
      <w:pPr>
        <w:pStyle w:val="2"/>
        <w:rPr>
          <w:b/>
        </w:rPr>
      </w:pPr>
      <w:bookmarkStart w:id="10" w:name="_di3nq7pc8xbi" w:colFirst="0" w:colLast="0"/>
      <w:bookmarkEnd w:id="10"/>
      <w:r>
        <w:rPr>
          <w:b/>
          <w:noProof/>
        </w:rPr>
        <w:drawing>
          <wp:inline distT="114300" distB="114300" distL="114300" distR="114300">
            <wp:extent cx="5943600" cy="3289300"/>
            <wp:effectExtent l="12700" t="12700" r="12700" b="1270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943600" cy="3289300"/>
                    </a:xfrm>
                    <a:prstGeom prst="rect">
                      <a:avLst/>
                    </a:prstGeom>
                    <a:ln w="12700">
                      <a:solidFill>
                        <a:srgbClr val="000000"/>
                      </a:solidFill>
                      <a:prstDash val="solid"/>
                    </a:ln>
                  </pic:spPr>
                </pic:pic>
              </a:graphicData>
            </a:graphic>
          </wp:inline>
        </w:drawing>
      </w:r>
      <w:r>
        <w:br w:type="page"/>
      </w:r>
    </w:p>
    <w:p w:rsidR="00E91E52" w:rsidRDefault="00000000">
      <w:pPr>
        <w:pStyle w:val="1"/>
        <w:rPr>
          <w:b/>
        </w:rPr>
      </w:pPr>
      <w:bookmarkStart w:id="11" w:name="_su8kyf2cgo6x" w:colFirst="0" w:colLast="0"/>
      <w:bookmarkEnd w:id="11"/>
      <w:r>
        <w:rPr>
          <w:rFonts w:ascii="Arial Unicode MS" w:eastAsia="Arial Unicode MS" w:hAnsi="Arial Unicode MS" w:cs="Arial Unicode MS"/>
          <w:b/>
        </w:rPr>
        <w:lastRenderedPageBreak/>
        <w:t>3. インフラ設計</w:t>
      </w:r>
    </w:p>
    <w:p w:rsidR="00E91E52" w:rsidRDefault="00000000">
      <w:pPr>
        <w:pStyle w:val="2"/>
        <w:rPr>
          <w:b/>
        </w:rPr>
      </w:pPr>
      <w:bookmarkStart w:id="12" w:name="_8l27r8q7c6np" w:colFirst="0" w:colLast="0"/>
      <w:bookmarkEnd w:id="12"/>
      <w:r>
        <w:rPr>
          <w:rFonts w:ascii="Arial Unicode MS" w:eastAsia="Arial Unicode MS" w:hAnsi="Arial Unicode MS" w:cs="Arial Unicode MS"/>
          <w:b/>
        </w:rPr>
        <w:t>3-1. アーキテクチャ</w:t>
      </w:r>
    </w:p>
    <w:p w:rsidR="00E91E52" w:rsidRDefault="00000000">
      <w:r>
        <w:rPr>
          <w:rFonts w:ascii="Arial Unicode MS" w:eastAsia="Arial Unicode MS" w:hAnsi="Arial Unicode MS" w:cs="Arial Unicode MS"/>
        </w:rPr>
        <w:t>ドローンベンチャー企業の生産部品の在庫管理システムのAWS構成図である。</w:t>
      </w:r>
    </w:p>
    <w:p w:rsidR="00E91E52" w:rsidRDefault="00000000">
      <w:r>
        <w:rPr>
          <w:rFonts w:ascii="Arial Unicode MS" w:eastAsia="Arial Unicode MS" w:hAnsi="Arial Unicode MS" w:cs="Arial Unicode MS"/>
        </w:rPr>
        <w:t>Web アプリフルマネージドサービス AWS App Runner を用いて、 Java マイクロサービスをデプロイする。コンテナ管理にAmazon Elastic Container Registry (Amazon ECR) を使用する。</w:t>
      </w:r>
    </w:p>
    <w:p w:rsidR="00E91E52" w:rsidRDefault="00000000">
      <w:r>
        <w:rPr>
          <w:noProof/>
        </w:rPr>
        <w:drawing>
          <wp:inline distT="114300" distB="114300" distL="114300" distR="114300">
            <wp:extent cx="5943600" cy="61722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943600" cy="6172200"/>
                    </a:xfrm>
                    <a:prstGeom prst="rect">
                      <a:avLst/>
                    </a:prstGeom>
                    <a:ln/>
                  </pic:spPr>
                </pic:pic>
              </a:graphicData>
            </a:graphic>
          </wp:inline>
        </w:drawing>
      </w:r>
    </w:p>
    <w:p w:rsidR="00E91E52" w:rsidRDefault="00000000">
      <w:pPr>
        <w:pStyle w:val="2"/>
        <w:rPr>
          <w:b/>
        </w:rPr>
      </w:pPr>
      <w:bookmarkStart w:id="13" w:name="_pll14arvo016" w:colFirst="0" w:colLast="0"/>
      <w:bookmarkEnd w:id="13"/>
      <w:r>
        <w:rPr>
          <w:rFonts w:ascii="Arial Unicode MS" w:eastAsia="Arial Unicode MS" w:hAnsi="Arial Unicode MS" w:cs="Arial Unicode MS"/>
          <w:b/>
        </w:rPr>
        <w:lastRenderedPageBreak/>
        <w:t>3-2. テクノロジースタック</w:t>
      </w:r>
    </w:p>
    <w:p w:rsidR="00E91E52" w:rsidRDefault="00000000">
      <w:pPr>
        <w:rPr>
          <w:b/>
        </w:rPr>
      </w:pPr>
      <w:r>
        <w:rPr>
          <w:b/>
        </w:rPr>
        <w:t>App Runner</w:t>
      </w:r>
    </w:p>
    <w:p w:rsidR="00E91E52" w:rsidRDefault="00000000">
      <w:r>
        <w:rPr>
          <w:rFonts w:ascii="Arial Unicode MS" w:eastAsia="Arial Unicode MS" w:hAnsi="Arial Unicode MS" w:cs="Arial Unicode MS"/>
        </w:rPr>
        <w:t>サーバーとして、App Runner を用いる。AWS App Runner はフルマネージド型のコンテナアプリケーションサービスであり、インフラストラクチャやコンテナの経験がなくても、ウェブアプリケーションや API サービスを構築、デプロイ、実行できる。</w:t>
      </w:r>
    </w:p>
    <w:p w:rsidR="00E91E52" w:rsidRDefault="00E91E52"/>
    <w:p w:rsidR="00E91E52" w:rsidRDefault="00000000">
      <w:pPr>
        <w:rPr>
          <w:b/>
        </w:rPr>
      </w:pPr>
      <w:r>
        <w:rPr>
          <w:b/>
        </w:rPr>
        <w:t>RDS / Aurora</w:t>
      </w:r>
    </w:p>
    <w:p w:rsidR="00E91E52" w:rsidRDefault="00000000">
      <w:r>
        <w:rPr>
          <w:rFonts w:ascii="Arial Unicode MS" w:eastAsia="Arial Unicode MS" w:hAnsi="Arial Unicode MS" w:cs="Arial Unicode MS"/>
        </w:rPr>
        <w:t>データベースとして、RDS / Aurora の PostgreSQL を用いる。</w:t>
      </w:r>
    </w:p>
    <w:p w:rsidR="00E91E52" w:rsidRDefault="00E91E52"/>
    <w:p w:rsidR="00E91E52" w:rsidRDefault="00000000">
      <w:pPr>
        <w:pStyle w:val="2"/>
        <w:rPr>
          <w:b/>
        </w:rPr>
      </w:pPr>
      <w:bookmarkStart w:id="14" w:name="_7afuy5he4f95" w:colFirst="0" w:colLast="0"/>
      <w:bookmarkEnd w:id="14"/>
      <w:r>
        <w:rPr>
          <w:rFonts w:ascii="Arial Unicode MS" w:eastAsia="Arial Unicode MS" w:hAnsi="Arial Unicode MS" w:cs="Arial Unicode MS"/>
          <w:b/>
        </w:rPr>
        <w:t>3-3. ソーステクノロジスタック</w:t>
      </w:r>
    </w:p>
    <w:p w:rsidR="00E91E52" w:rsidRDefault="00000000">
      <w:r>
        <w:rPr>
          <w:rFonts w:ascii="Arial Unicode MS" w:eastAsia="Arial Unicode MS" w:hAnsi="Arial Unicode MS" w:cs="Arial Unicode MS"/>
        </w:rPr>
        <w:t>Java マイクロサービス (Spring Boot で実装されたもの) と Docker にデプロイされたものである。</w:t>
      </w:r>
    </w:p>
    <w:p w:rsidR="00E91E52" w:rsidRDefault="00000000">
      <w:pPr>
        <w:numPr>
          <w:ilvl w:val="0"/>
          <w:numId w:val="16"/>
        </w:numPr>
      </w:pPr>
      <w:r>
        <w:t>Java 11</w:t>
      </w:r>
    </w:p>
    <w:p w:rsidR="00E91E52" w:rsidRDefault="00000000">
      <w:pPr>
        <w:numPr>
          <w:ilvl w:val="0"/>
          <w:numId w:val="16"/>
        </w:numPr>
      </w:pPr>
      <w:r>
        <w:t>Spring 2.7.15</w:t>
      </w:r>
    </w:p>
    <w:p w:rsidR="00E91E52" w:rsidRDefault="00E91E52">
      <w:pPr>
        <w:ind w:left="720"/>
      </w:pPr>
    </w:p>
    <w:p w:rsidR="00E91E52" w:rsidRDefault="00000000">
      <w:r>
        <w:rPr>
          <w:noProof/>
        </w:rPr>
        <w:drawing>
          <wp:inline distT="114300" distB="114300" distL="114300" distR="114300">
            <wp:extent cx="5943600" cy="33020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3302000"/>
                    </a:xfrm>
                    <a:prstGeom prst="rect">
                      <a:avLst/>
                    </a:prstGeom>
                    <a:ln/>
                  </pic:spPr>
                </pic:pic>
              </a:graphicData>
            </a:graphic>
          </wp:inline>
        </w:drawing>
      </w:r>
    </w:p>
    <w:p w:rsidR="00E91E52" w:rsidRDefault="00E91E52">
      <w:pPr>
        <w:rPr>
          <w:b/>
          <w:color w:val="FF9900"/>
        </w:rPr>
      </w:pPr>
    </w:p>
    <w:p w:rsidR="00E91E52" w:rsidRDefault="00000000">
      <w:pPr>
        <w:rPr>
          <w:b/>
          <w:color w:val="FF9900"/>
        </w:rPr>
      </w:pPr>
      <w:r>
        <w:rPr>
          <w:rFonts w:ascii="Arial Unicode MS" w:eastAsia="Arial Unicode MS" w:hAnsi="Arial Unicode MS" w:cs="Arial Unicode MS"/>
          <w:b/>
          <w:color w:val="FF9900"/>
        </w:rPr>
        <w:t>※ VPNなどのネットワーク周りの設計も記載すべきです。</w:t>
      </w:r>
    </w:p>
    <w:p w:rsidR="00E91E52" w:rsidRDefault="00000000">
      <w:r>
        <w:rPr>
          <w:rFonts w:ascii="Arial Unicode MS" w:eastAsia="Arial Unicode MS" w:hAnsi="Arial Unicode MS" w:cs="Arial Unicode MS"/>
          <w:b/>
          <w:color w:val="FF9900"/>
        </w:rPr>
        <w:t>※ アカウント設計もあれば記載すべきです。</w:t>
      </w:r>
      <w:r>
        <w:br w:type="page"/>
      </w:r>
    </w:p>
    <w:p w:rsidR="00E91E52" w:rsidRDefault="00000000">
      <w:pPr>
        <w:pStyle w:val="1"/>
        <w:rPr>
          <w:b/>
        </w:rPr>
      </w:pPr>
      <w:bookmarkStart w:id="15" w:name="_x0x74dxlc704" w:colFirst="0" w:colLast="0"/>
      <w:bookmarkEnd w:id="15"/>
      <w:r>
        <w:rPr>
          <w:rFonts w:ascii="Arial Unicode MS" w:eastAsia="Arial Unicode MS" w:hAnsi="Arial Unicode MS" w:cs="Arial Unicode MS"/>
          <w:b/>
        </w:rPr>
        <w:lastRenderedPageBreak/>
        <w:t>4. インフラ構築手順</w:t>
      </w:r>
    </w:p>
    <w:p w:rsidR="00E91E52" w:rsidRDefault="00000000">
      <w:pPr>
        <w:pStyle w:val="2"/>
        <w:rPr>
          <w:b/>
        </w:rPr>
      </w:pPr>
      <w:bookmarkStart w:id="16" w:name="_qm7ckxz1ilmt" w:colFirst="0" w:colLast="0"/>
      <w:bookmarkEnd w:id="16"/>
      <w:r>
        <w:rPr>
          <w:rFonts w:ascii="Arial Unicode MS" w:eastAsia="Arial Unicode MS" w:hAnsi="Arial Unicode MS" w:cs="Arial Unicode MS"/>
          <w:b/>
        </w:rPr>
        <w:t>4-1. 前提条件</w:t>
      </w:r>
    </w:p>
    <w:p w:rsidR="00E91E52" w:rsidRDefault="00000000">
      <w:pPr>
        <w:numPr>
          <w:ilvl w:val="0"/>
          <w:numId w:val="15"/>
        </w:numPr>
      </w:pPr>
      <w:r>
        <w:rPr>
          <w:rFonts w:ascii="Arial Unicode MS" w:eastAsia="Arial Unicode MS" w:hAnsi="Arial Unicode MS" w:cs="Arial Unicode MS"/>
        </w:rPr>
        <w:t>作業者のAWSアカウントが発行されていること</w:t>
      </w:r>
    </w:p>
    <w:p w:rsidR="00E91E52" w:rsidRDefault="00000000">
      <w:pPr>
        <w:numPr>
          <w:ilvl w:val="0"/>
          <w:numId w:val="15"/>
        </w:numPr>
      </w:pPr>
      <w:r>
        <w:rPr>
          <w:rFonts w:ascii="Arial Unicode MS" w:eastAsia="Arial Unicode MS" w:hAnsi="Arial Unicode MS" w:cs="Arial Unicode MS"/>
        </w:rPr>
        <w:t>適切なロールが適用されていること</w:t>
      </w:r>
    </w:p>
    <w:p w:rsidR="00E91E52" w:rsidRDefault="00E91E52"/>
    <w:p w:rsidR="00E91E52" w:rsidRDefault="00000000">
      <w:pPr>
        <w:pStyle w:val="2"/>
        <w:rPr>
          <w:b/>
        </w:rPr>
      </w:pPr>
      <w:bookmarkStart w:id="17" w:name="_7fqsnl5uaoty" w:colFirst="0" w:colLast="0"/>
      <w:bookmarkEnd w:id="17"/>
      <w:r>
        <w:rPr>
          <w:rFonts w:ascii="Arial Unicode MS" w:eastAsia="Arial Unicode MS" w:hAnsi="Arial Unicode MS" w:cs="Arial Unicode MS"/>
          <w:b/>
        </w:rPr>
        <w:t>4-2. 作業完了条件</w:t>
      </w:r>
    </w:p>
    <w:p w:rsidR="00E91E52" w:rsidRDefault="00000000">
      <w:pPr>
        <w:numPr>
          <w:ilvl w:val="0"/>
          <w:numId w:val="19"/>
        </w:numPr>
      </w:pPr>
      <w:r>
        <w:rPr>
          <w:rFonts w:ascii="Arial Unicode MS" w:eastAsia="Arial Unicode MS" w:hAnsi="Arial Unicode MS" w:cs="Arial Unicode MS"/>
        </w:rPr>
        <w:t>全てのリソースの作成が完了していること</w:t>
      </w:r>
    </w:p>
    <w:p w:rsidR="00E91E52" w:rsidRDefault="00000000">
      <w:pPr>
        <w:numPr>
          <w:ilvl w:val="0"/>
          <w:numId w:val="19"/>
        </w:numPr>
      </w:pPr>
      <w:r>
        <w:rPr>
          <w:rFonts w:ascii="Arial Unicode MS" w:eastAsia="Arial Unicode MS" w:hAnsi="Arial Unicode MS" w:cs="Arial Unicode MS"/>
        </w:rPr>
        <w:t>アプリケーションが正しく動くこと</w:t>
      </w:r>
    </w:p>
    <w:p w:rsidR="00E91E52" w:rsidRDefault="00000000">
      <w:pPr>
        <w:pStyle w:val="2"/>
        <w:rPr>
          <w:b/>
        </w:rPr>
      </w:pPr>
      <w:bookmarkStart w:id="18" w:name="_rlz5odyf14pt" w:colFirst="0" w:colLast="0"/>
      <w:bookmarkEnd w:id="18"/>
      <w:r>
        <w:rPr>
          <w:rFonts w:ascii="Arial Unicode MS" w:eastAsia="Arial Unicode MS" w:hAnsi="Arial Unicode MS" w:cs="Arial Unicode MS"/>
          <w:b/>
        </w:rPr>
        <w:t>4-3. 作業者</w:t>
      </w:r>
    </w:p>
    <w:p w:rsidR="00E91E52" w:rsidRDefault="00000000">
      <w:pPr>
        <w:numPr>
          <w:ilvl w:val="0"/>
          <w:numId w:val="11"/>
        </w:numPr>
      </w:pPr>
      <w:r>
        <w:rPr>
          <w:rFonts w:ascii="Arial Unicode MS" w:eastAsia="Arial Unicode MS" w:hAnsi="Arial Unicode MS" w:cs="Arial Unicode MS"/>
        </w:rPr>
        <w:t>〇〇 〇〇 (xxxxx@dotlife.co.jp)</w:t>
      </w:r>
    </w:p>
    <w:p w:rsidR="00E91E52" w:rsidRDefault="00000000">
      <w:pPr>
        <w:pStyle w:val="2"/>
        <w:rPr>
          <w:b/>
        </w:rPr>
      </w:pPr>
      <w:bookmarkStart w:id="19" w:name="_rsc76at5jsuw" w:colFirst="0" w:colLast="0"/>
      <w:bookmarkEnd w:id="19"/>
      <w:r>
        <w:rPr>
          <w:rFonts w:ascii="Arial Unicode MS" w:eastAsia="Arial Unicode MS" w:hAnsi="Arial Unicode MS" w:cs="Arial Unicode MS"/>
          <w:b/>
        </w:rPr>
        <w:t>4-4. 作業場所</w:t>
      </w:r>
    </w:p>
    <w:p w:rsidR="00E91E52" w:rsidRDefault="00000000">
      <w:pPr>
        <w:numPr>
          <w:ilvl w:val="0"/>
          <w:numId w:val="12"/>
        </w:numPr>
      </w:pPr>
      <w:r>
        <w:rPr>
          <w:rFonts w:ascii="Arial Unicode MS" w:eastAsia="Arial Unicode MS" w:hAnsi="Arial Unicode MS" w:cs="Arial Unicode MS"/>
        </w:rPr>
        <w:t>〒153-0063 東京都目黒区目黒1-4-16</w:t>
      </w:r>
    </w:p>
    <w:p w:rsidR="00E91E52" w:rsidRDefault="00000000">
      <w:pPr>
        <w:pStyle w:val="2"/>
        <w:rPr>
          <w:b/>
        </w:rPr>
      </w:pPr>
      <w:bookmarkStart w:id="20" w:name="_5fyhzse6cpev" w:colFirst="0" w:colLast="0"/>
      <w:bookmarkEnd w:id="20"/>
      <w:r>
        <w:rPr>
          <w:rFonts w:ascii="Arial Unicode MS" w:eastAsia="Arial Unicode MS" w:hAnsi="Arial Unicode MS" w:cs="Arial Unicode MS"/>
          <w:b/>
        </w:rPr>
        <w:t>4-5. 作業端末</w:t>
      </w:r>
    </w:p>
    <w:p w:rsidR="00E91E52" w:rsidRDefault="00000000">
      <w:pPr>
        <w:numPr>
          <w:ilvl w:val="0"/>
          <w:numId w:val="9"/>
        </w:numPr>
      </w:pPr>
      <w:r>
        <w:t>Macbook Pro, 2020</w:t>
      </w:r>
    </w:p>
    <w:p w:rsidR="00E91E52" w:rsidRDefault="00000000">
      <w:pPr>
        <w:pStyle w:val="2"/>
        <w:rPr>
          <w:b/>
        </w:rPr>
      </w:pPr>
      <w:bookmarkStart w:id="21" w:name="_3ti7qwteyf5" w:colFirst="0" w:colLast="0"/>
      <w:bookmarkEnd w:id="21"/>
      <w:r>
        <w:rPr>
          <w:rFonts w:ascii="Arial Unicode MS" w:eastAsia="Arial Unicode MS" w:hAnsi="Arial Unicode MS" w:cs="Arial Unicode MS"/>
          <w:b/>
        </w:rPr>
        <w:t>4-6. 制約事項・備考</w:t>
      </w:r>
    </w:p>
    <w:p w:rsidR="00E91E52" w:rsidRDefault="00000000">
      <w:pPr>
        <w:numPr>
          <w:ilvl w:val="0"/>
          <w:numId w:val="7"/>
        </w:numPr>
      </w:pPr>
      <w:r>
        <w:rPr>
          <w:rFonts w:ascii="Arial Unicode MS" w:eastAsia="Arial Unicode MS" w:hAnsi="Arial Unicode MS" w:cs="Arial Unicode MS"/>
        </w:rPr>
        <w:t>特になし</w:t>
      </w:r>
    </w:p>
    <w:p w:rsidR="00E91E52" w:rsidRDefault="00000000">
      <w:pPr>
        <w:pStyle w:val="2"/>
        <w:rPr>
          <w:b/>
        </w:rPr>
      </w:pPr>
      <w:bookmarkStart w:id="22" w:name="_6xzma1tqxfpy" w:colFirst="0" w:colLast="0"/>
      <w:bookmarkEnd w:id="22"/>
      <w:r>
        <w:rPr>
          <w:rFonts w:ascii="Arial Unicode MS" w:eastAsia="Arial Unicode MS" w:hAnsi="Arial Unicode MS" w:cs="Arial Unicode MS"/>
          <w:b/>
        </w:rPr>
        <w:t>4-7. 作業実績</w:t>
      </w:r>
    </w:p>
    <w:p w:rsidR="00E91E52" w:rsidRDefault="00000000">
      <w:pPr>
        <w:rPr>
          <w:b/>
        </w:rPr>
      </w:pPr>
      <w:r>
        <w:rPr>
          <w:rFonts w:ascii="Arial Unicode MS" w:eastAsia="Arial Unicode MS" w:hAnsi="Arial Unicode MS" w:cs="Arial Unicode MS"/>
          <w:b/>
        </w:rPr>
        <w:t>作業結果</w:t>
      </w:r>
    </w:p>
    <w:p w:rsidR="00E91E52" w:rsidRDefault="00000000">
      <w:pPr>
        <w:numPr>
          <w:ilvl w:val="0"/>
          <w:numId w:val="8"/>
        </w:numPr>
      </w:pPr>
      <w:r>
        <w:rPr>
          <w:rFonts w:ascii="Arial Unicode MS" w:eastAsia="Arial Unicode MS" w:hAnsi="Arial Unicode MS" w:cs="Arial Unicode MS"/>
        </w:rPr>
        <w:t>AWS環境上で、正常にアプリケーションが動作することを確認した</w:t>
      </w:r>
    </w:p>
    <w:p w:rsidR="00E91E52" w:rsidRDefault="00000000">
      <w:pPr>
        <w:numPr>
          <w:ilvl w:val="0"/>
          <w:numId w:val="8"/>
        </w:numPr>
      </w:pPr>
      <w:r>
        <w:rPr>
          <w:rFonts w:ascii="Arial Unicode MS" w:eastAsia="Arial Unicode MS" w:hAnsi="Arial Unicode MS" w:cs="Arial Unicode MS"/>
        </w:rPr>
        <w:t>CloudWatch のダッシュボード画面が制作できている</w:t>
      </w:r>
    </w:p>
    <w:p w:rsidR="00E91E52" w:rsidRDefault="00000000">
      <w:pPr>
        <w:numPr>
          <w:ilvl w:val="0"/>
          <w:numId w:val="8"/>
        </w:numPr>
      </w:pPr>
      <w:r>
        <w:rPr>
          <w:rFonts w:ascii="Arial Unicode MS" w:eastAsia="Arial Unicode MS" w:hAnsi="Arial Unicode MS" w:cs="Arial Unicode MS"/>
        </w:rPr>
        <w:t xml:space="preserve"> ダッシュボードには、ECRやRDS/Auroraのデータベースのメトリクスが表示されている</w:t>
      </w:r>
    </w:p>
    <w:p w:rsidR="00E91E52" w:rsidRDefault="00000000">
      <w:pPr>
        <w:numPr>
          <w:ilvl w:val="0"/>
          <w:numId w:val="8"/>
        </w:numPr>
      </w:pPr>
      <w:r>
        <w:rPr>
          <w:rFonts w:ascii="Arial Unicode MS" w:eastAsia="Arial Unicode MS" w:hAnsi="Arial Unicode MS" w:cs="Arial Unicode MS"/>
        </w:rPr>
        <w:t>Cost Explorer でコストを監視、顧客からの要望があればレポート・CSVデータで出力できること</w:t>
      </w:r>
    </w:p>
    <w:p w:rsidR="00E91E52" w:rsidRDefault="00000000">
      <w:pPr>
        <w:numPr>
          <w:ilvl w:val="0"/>
          <w:numId w:val="8"/>
        </w:numPr>
      </w:pPr>
      <w:r>
        <w:rPr>
          <w:rFonts w:ascii="Arial Unicode MS" w:eastAsia="Arial Unicode MS" w:hAnsi="Arial Unicode MS" w:cs="Arial Unicode MS"/>
        </w:rPr>
        <w:t>予算超過したら管理者にアラートがメールで通知されること</w:t>
      </w:r>
    </w:p>
    <w:p w:rsidR="00E91E52" w:rsidRDefault="00000000">
      <w:pPr>
        <w:numPr>
          <w:ilvl w:val="0"/>
          <w:numId w:val="8"/>
        </w:numPr>
      </w:pPr>
      <w:r>
        <w:rPr>
          <w:rFonts w:ascii="Arial Unicode MS" w:eastAsia="Arial Unicode MS" w:hAnsi="Arial Unicode MS" w:cs="Arial Unicode MS"/>
        </w:rPr>
        <w:t>OWASP ZAPの実施レポートでセキュリティを担保していること</w:t>
      </w:r>
    </w:p>
    <w:p w:rsidR="00E91E52" w:rsidRDefault="00000000">
      <w:pPr>
        <w:pStyle w:val="2"/>
        <w:rPr>
          <w:b/>
        </w:rPr>
      </w:pPr>
      <w:bookmarkStart w:id="23" w:name="_hj7avcr2p68c" w:colFirst="0" w:colLast="0"/>
      <w:bookmarkEnd w:id="23"/>
      <w:r>
        <w:rPr>
          <w:rFonts w:ascii="Arial Unicode MS" w:eastAsia="Arial Unicode MS" w:hAnsi="Arial Unicode MS" w:cs="Arial Unicode MS"/>
          <w:b/>
        </w:rPr>
        <w:lastRenderedPageBreak/>
        <w:t>4-8. 手順</w:t>
      </w:r>
    </w:p>
    <w:p w:rsidR="00E91E52" w:rsidRDefault="00000000">
      <w:pPr>
        <w:pStyle w:val="3"/>
        <w:rPr>
          <w:b/>
        </w:rPr>
      </w:pPr>
      <w:bookmarkStart w:id="24" w:name="_4bhgegz31a17" w:colFirst="0" w:colLast="0"/>
      <w:bookmarkEnd w:id="24"/>
      <w:r>
        <w:rPr>
          <w:rFonts w:ascii="Arial Unicode MS" w:eastAsia="Arial Unicode MS" w:hAnsi="Arial Unicode MS" w:cs="Arial Unicode MS"/>
          <w:b/>
        </w:rPr>
        <w:t>4-8-1. デプロイ環境の構築</w:t>
      </w:r>
    </w:p>
    <w:p w:rsidR="00E91E52" w:rsidRDefault="00000000">
      <w:r>
        <w:rPr>
          <w:rFonts w:ascii="Arial Unicode MS" w:eastAsia="Arial Unicode MS" w:hAnsi="Arial Unicode MS" w:cs="Arial Unicode MS"/>
        </w:rPr>
        <w:t>アーキテクチャに従い、AWSにインフラを構築、App Runner を用いて Java マイクロサービスをデプロイした。App Runnerはフルマネージド型のコンテナアプリケーションサービスであり、簡単に ECS・Fargate で Web アプリを構築できる。</w:t>
      </w:r>
    </w:p>
    <w:p w:rsidR="00E91E52" w:rsidRDefault="00E91E52">
      <w:pPr>
        <w:rPr>
          <w:b/>
        </w:rPr>
      </w:pPr>
    </w:p>
    <w:p w:rsidR="00E91E52" w:rsidRDefault="00000000">
      <w:pPr>
        <w:rPr>
          <w:b/>
        </w:rPr>
      </w:pPr>
      <w:r>
        <w:rPr>
          <w:rFonts w:ascii="Arial Unicode MS" w:eastAsia="Arial Unicode MS" w:hAnsi="Arial Unicode MS" w:cs="Arial Unicode MS"/>
          <w:b/>
        </w:rPr>
        <w:t>ソースおよびデプロイ</w:t>
      </w:r>
    </w:p>
    <w:p w:rsidR="00E91E52" w:rsidRDefault="00000000">
      <w:pPr>
        <w:numPr>
          <w:ilvl w:val="0"/>
          <w:numId w:val="4"/>
        </w:numPr>
      </w:pPr>
      <w:r>
        <w:rPr>
          <w:rFonts w:ascii="Arial Unicode MS" w:eastAsia="Arial Unicode MS" w:hAnsi="Arial Unicode MS" w:cs="Arial Unicode MS"/>
        </w:rPr>
        <w:t>AWSの管理画面を開いて、App Runnerで「サービスの作成」をする</w:t>
      </w:r>
    </w:p>
    <w:p w:rsidR="00E91E52" w:rsidRDefault="00000000">
      <w:pPr>
        <w:numPr>
          <w:ilvl w:val="0"/>
          <w:numId w:val="4"/>
        </w:numPr>
      </w:pPr>
      <w:r>
        <w:rPr>
          <w:rFonts w:ascii="Arial Unicode MS" w:eastAsia="Arial Unicode MS" w:hAnsi="Arial Unicode MS" w:cs="Arial Unicode MS"/>
        </w:rPr>
        <w:t>「ソースコードリポジトリ」を選択してGitHubと連携する</w:t>
      </w:r>
    </w:p>
    <w:p w:rsidR="00E91E52" w:rsidRDefault="00000000">
      <w:pPr>
        <w:numPr>
          <w:ilvl w:val="0"/>
          <w:numId w:val="4"/>
        </w:numPr>
      </w:pPr>
      <w:r>
        <w:rPr>
          <w:rFonts w:ascii="Arial Unicode MS" w:eastAsia="Arial Unicode MS" w:hAnsi="Arial Unicode MS" w:cs="Arial Unicode MS"/>
        </w:rPr>
        <w:t>GitHub連携の「ソースディレクトリ」は「/drone/dev」を指定する</w:t>
      </w:r>
    </w:p>
    <w:p w:rsidR="00E91E52" w:rsidRDefault="00E91E52"/>
    <w:p w:rsidR="00E91E52" w:rsidRDefault="00000000">
      <w:pPr>
        <w:rPr>
          <w:b/>
        </w:rPr>
      </w:pPr>
      <w:r>
        <w:rPr>
          <w:rFonts w:ascii="Arial Unicode MS" w:eastAsia="Arial Unicode MS" w:hAnsi="Arial Unicode MS" w:cs="Arial Unicode MS"/>
          <w:b/>
        </w:rPr>
        <w:t>デプロイ設定</w:t>
      </w:r>
    </w:p>
    <w:p w:rsidR="00E91E52" w:rsidRDefault="00000000">
      <w:pPr>
        <w:numPr>
          <w:ilvl w:val="0"/>
          <w:numId w:val="13"/>
        </w:numPr>
      </w:pPr>
      <w:r>
        <w:rPr>
          <w:rFonts w:ascii="Arial Unicode MS" w:eastAsia="Arial Unicode MS" w:hAnsi="Arial Unicode MS" w:cs="Arial Unicode MS"/>
        </w:rPr>
        <w:t>「自動」を選択する</w:t>
      </w:r>
    </w:p>
    <w:p w:rsidR="00E91E52" w:rsidRDefault="00E91E52"/>
    <w:p w:rsidR="00E91E52" w:rsidRDefault="00000000">
      <w:pPr>
        <w:rPr>
          <w:b/>
        </w:rPr>
      </w:pPr>
      <w:r>
        <w:rPr>
          <w:rFonts w:ascii="Arial Unicode MS" w:eastAsia="Arial Unicode MS" w:hAnsi="Arial Unicode MS" w:cs="Arial Unicode MS"/>
          <w:b/>
        </w:rPr>
        <w:t>構築を設定</w:t>
      </w:r>
    </w:p>
    <w:p w:rsidR="00E91E52" w:rsidRDefault="00000000">
      <w:pPr>
        <w:numPr>
          <w:ilvl w:val="0"/>
          <w:numId w:val="17"/>
        </w:numPr>
      </w:pPr>
      <w:r>
        <w:rPr>
          <w:rFonts w:ascii="Arial Unicode MS" w:eastAsia="Arial Unicode MS" w:hAnsi="Arial Unicode MS" w:cs="Arial Unicode MS"/>
        </w:rPr>
        <w:t>ランタイムは「Corretto 11」を選択する</w:t>
      </w:r>
    </w:p>
    <w:p w:rsidR="00E91E52" w:rsidRDefault="00000000">
      <w:pPr>
        <w:numPr>
          <w:ilvl w:val="0"/>
          <w:numId w:val="17"/>
        </w:numPr>
      </w:pPr>
      <w:r>
        <w:rPr>
          <w:rFonts w:ascii="Arial Unicode MS" w:eastAsia="Arial Unicode MS" w:hAnsi="Arial Unicode MS" w:cs="Arial Unicode MS"/>
        </w:rPr>
        <w:t>AppRunner 上ではビルドコマンドとスタートコマンドを設定する。</w:t>
      </w:r>
    </w:p>
    <w:p w:rsidR="00E91E52" w:rsidRPr="00A37230" w:rsidRDefault="00000000">
      <w:pPr>
        <w:ind w:left="720"/>
        <w:rPr>
          <w:i/>
          <w:color w:val="666666"/>
          <w:lang w:val="en-US"/>
        </w:rPr>
      </w:pPr>
      <w:r w:rsidRPr="00A37230">
        <w:rPr>
          <w:i/>
          <w:color w:val="666666"/>
          <w:lang w:val="en-US"/>
        </w:rPr>
        <w:t>$ ./gradlew bootJar &amp;&amp; cp build/libs/dev-0.0.1.jar ./</w:t>
      </w:r>
    </w:p>
    <w:p w:rsidR="00E91E52" w:rsidRDefault="00000000">
      <w:pPr>
        <w:ind w:left="720"/>
        <w:rPr>
          <w:i/>
          <w:color w:val="666666"/>
        </w:rPr>
      </w:pPr>
      <w:r>
        <w:rPr>
          <w:i/>
          <w:color w:val="666666"/>
        </w:rPr>
        <w:t>$ java -jar ./dev-0.0.1.jar</w:t>
      </w:r>
    </w:p>
    <w:p w:rsidR="00E91E52" w:rsidRDefault="00E91E52"/>
    <w:p w:rsidR="00E91E52" w:rsidRDefault="00000000">
      <w:pPr>
        <w:shd w:val="clear" w:color="auto" w:fill="FFFFFF"/>
      </w:pPr>
      <w:r>
        <w:rPr>
          <w:noProof/>
          <w:color w:val="1F2328"/>
        </w:rPr>
        <w:drawing>
          <wp:inline distT="114300" distB="114300" distL="114300" distR="114300">
            <wp:extent cx="4353721" cy="3090863"/>
            <wp:effectExtent l="0" t="0" r="0" b="0"/>
            <wp:docPr id="10" name="image8.png" descr="AppRunner"/>
            <wp:cNvGraphicFramePr/>
            <a:graphic xmlns:a="http://schemas.openxmlformats.org/drawingml/2006/main">
              <a:graphicData uri="http://schemas.openxmlformats.org/drawingml/2006/picture">
                <pic:pic xmlns:pic="http://schemas.openxmlformats.org/drawingml/2006/picture">
                  <pic:nvPicPr>
                    <pic:cNvPr id="0" name="image8.png" descr="AppRunner"/>
                    <pic:cNvPicPr preferRelativeResize="0"/>
                  </pic:nvPicPr>
                  <pic:blipFill>
                    <a:blip r:embed="rId11"/>
                    <a:srcRect/>
                    <a:stretch>
                      <a:fillRect/>
                    </a:stretch>
                  </pic:blipFill>
                  <pic:spPr>
                    <a:xfrm>
                      <a:off x="0" y="0"/>
                      <a:ext cx="4353721" cy="3090863"/>
                    </a:xfrm>
                    <a:prstGeom prst="rect">
                      <a:avLst/>
                    </a:prstGeom>
                    <a:ln/>
                  </pic:spPr>
                </pic:pic>
              </a:graphicData>
            </a:graphic>
          </wp:inline>
        </w:drawing>
      </w:r>
    </w:p>
    <w:p w:rsidR="00E91E52" w:rsidRDefault="00000000">
      <w:pPr>
        <w:rPr>
          <w:b/>
        </w:rPr>
      </w:pPr>
      <w:r>
        <w:rPr>
          <w:rFonts w:ascii="Arial Unicode MS" w:eastAsia="Arial Unicode MS" w:hAnsi="Arial Unicode MS" w:cs="Arial Unicode MS"/>
          <w:b/>
        </w:rPr>
        <w:t>期待する成果</w:t>
      </w:r>
    </w:p>
    <w:p w:rsidR="00E91E52" w:rsidRDefault="00000000">
      <w:pPr>
        <w:numPr>
          <w:ilvl w:val="0"/>
          <w:numId w:val="18"/>
        </w:numPr>
      </w:pPr>
      <w:r>
        <w:rPr>
          <w:rFonts w:ascii="Arial Unicode MS" w:eastAsia="Arial Unicode MS" w:hAnsi="Arial Unicode MS" w:cs="Arial Unicode MS"/>
        </w:rPr>
        <w:t>Java マイクロサービスをデプロイするために、App Runner が構築できていること。</w:t>
      </w:r>
    </w:p>
    <w:p w:rsidR="00E91E52" w:rsidRDefault="00000000">
      <w:pPr>
        <w:numPr>
          <w:ilvl w:val="0"/>
          <w:numId w:val="18"/>
        </w:numPr>
      </w:pPr>
      <w:r>
        <w:rPr>
          <w:rFonts w:ascii="Arial Unicode MS" w:eastAsia="Arial Unicode MS" w:hAnsi="Arial Unicode MS" w:cs="Arial Unicode MS"/>
        </w:rPr>
        <w:lastRenderedPageBreak/>
        <w:t>VPCなど必要なネットワーク設定ができていること。</w:t>
      </w:r>
    </w:p>
    <w:p w:rsidR="00E91E52" w:rsidRDefault="00000000">
      <w:pPr>
        <w:pStyle w:val="3"/>
        <w:rPr>
          <w:b/>
        </w:rPr>
      </w:pPr>
      <w:bookmarkStart w:id="25" w:name="_1ikro3mbmf3h" w:colFirst="0" w:colLast="0"/>
      <w:bookmarkEnd w:id="25"/>
      <w:r>
        <w:rPr>
          <w:rFonts w:ascii="Arial Unicode MS" w:eastAsia="Arial Unicode MS" w:hAnsi="Arial Unicode MS" w:cs="Arial Unicode MS"/>
          <w:b/>
        </w:rPr>
        <w:t>4-8-2. ロギングとモニタリングの設定</w:t>
      </w:r>
    </w:p>
    <w:p w:rsidR="00E91E52" w:rsidRDefault="00000000">
      <w:r>
        <w:rPr>
          <w:rFonts w:ascii="Arial Unicode MS" w:eastAsia="Arial Unicode MS" w:hAnsi="Arial Unicode MS" w:cs="Arial Unicode MS"/>
        </w:rPr>
        <w:t xml:space="preserve">　非機能要件に「ログと監査：システムへのアクセス、変更、操作などのアクティビティをログとして記録し、適切に監査可能な形式で保持すること」とあり、こちらをAWSで実現する。</w:t>
      </w:r>
    </w:p>
    <w:p w:rsidR="00E91E52" w:rsidRDefault="00E91E52"/>
    <w:p w:rsidR="00E91E52" w:rsidRDefault="00000000">
      <w:pPr>
        <w:rPr>
          <w:b/>
        </w:rPr>
      </w:pPr>
      <w:r>
        <w:rPr>
          <w:rFonts w:ascii="Arial Unicode MS" w:eastAsia="Arial Unicode MS" w:hAnsi="Arial Unicode MS" w:cs="Arial Unicode MS"/>
          <w:b/>
        </w:rPr>
        <w:t>CloudWatch による利用ログの監視</w:t>
      </w:r>
    </w:p>
    <w:p w:rsidR="00E91E52" w:rsidRDefault="00000000">
      <w:r>
        <w:rPr>
          <w:rFonts w:ascii="Arial Unicode MS" w:eastAsia="Arial Unicode MS" w:hAnsi="Arial Unicode MS" w:cs="Arial Unicode MS"/>
        </w:rPr>
        <w:t>過度な利用やサーバー・データベースの負荷を監視するために CloudWatch でモリタリングし、必要に応じてアラートを通知する。ECSやAurora/RDSなどのログは、左メニューの「ロググループ」で確認できる。</w:t>
      </w:r>
    </w:p>
    <w:p w:rsidR="00E91E52" w:rsidRDefault="00000000">
      <w:r>
        <w:rPr>
          <w:noProof/>
        </w:rPr>
        <w:drawing>
          <wp:inline distT="114300" distB="114300" distL="114300" distR="114300">
            <wp:extent cx="5943600" cy="33020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3302000"/>
                    </a:xfrm>
                    <a:prstGeom prst="rect">
                      <a:avLst/>
                    </a:prstGeom>
                    <a:ln/>
                  </pic:spPr>
                </pic:pic>
              </a:graphicData>
            </a:graphic>
          </wp:inline>
        </w:drawing>
      </w:r>
    </w:p>
    <w:p w:rsidR="00E91E52" w:rsidRDefault="00E91E52"/>
    <w:p w:rsidR="00E91E52" w:rsidRDefault="00000000">
      <w:pPr>
        <w:rPr>
          <w:b/>
        </w:rPr>
      </w:pPr>
      <w:r>
        <w:rPr>
          <w:rFonts w:ascii="Arial Unicode MS" w:eastAsia="Arial Unicode MS" w:hAnsi="Arial Unicode MS" w:cs="Arial Unicode MS"/>
          <w:b/>
        </w:rPr>
        <w:t>CloudWatch のダッシュボード作成</w:t>
      </w:r>
    </w:p>
    <w:p w:rsidR="00E91E52" w:rsidRDefault="00000000">
      <w:r>
        <w:rPr>
          <w:rFonts w:ascii="Arial Unicode MS" w:eastAsia="Arial Unicode MS" w:hAnsi="Arial Unicode MS" w:cs="Arial Unicode MS"/>
        </w:rPr>
        <w:t>CloudWatch でメトリクスの監視ダッシュボードを作成した。ダッシュボードは、システムリソースメトリクスについてウィジェットに追加した。</w:t>
      </w:r>
    </w:p>
    <w:p w:rsidR="00E91E52" w:rsidRDefault="00000000">
      <w:pPr>
        <w:numPr>
          <w:ilvl w:val="0"/>
          <w:numId w:val="5"/>
        </w:numPr>
      </w:pPr>
      <w:r>
        <w:rPr>
          <w:rFonts w:ascii="Arial Unicode MS" w:eastAsia="Arial Unicode MS" w:hAnsi="Arial Unicode MS" w:cs="Arial Unicode MS"/>
        </w:rPr>
        <w:t>システムメトリクス</w:t>
      </w:r>
    </w:p>
    <w:p w:rsidR="00E91E52" w:rsidRDefault="00000000">
      <w:pPr>
        <w:numPr>
          <w:ilvl w:val="1"/>
          <w:numId w:val="5"/>
        </w:numPr>
      </w:pPr>
      <w:r>
        <w:t>CPU</w:t>
      </w:r>
    </w:p>
    <w:p w:rsidR="00E91E52" w:rsidRDefault="00000000">
      <w:pPr>
        <w:numPr>
          <w:ilvl w:val="1"/>
          <w:numId w:val="5"/>
        </w:numPr>
      </w:pPr>
      <w:r>
        <w:t>Mem</w:t>
      </w:r>
    </w:p>
    <w:p w:rsidR="00E91E52" w:rsidRDefault="00000000">
      <w:pPr>
        <w:numPr>
          <w:ilvl w:val="0"/>
          <w:numId w:val="5"/>
        </w:numPr>
      </w:pPr>
      <w:r>
        <w:rPr>
          <w:rFonts w:ascii="Arial Unicode MS" w:eastAsia="Arial Unicode MS" w:hAnsi="Arial Unicode MS" w:cs="Arial Unicode MS"/>
        </w:rPr>
        <w:t>ログメトリクス</w:t>
      </w:r>
    </w:p>
    <w:p w:rsidR="00E91E52" w:rsidRDefault="00000000">
      <w:pPr>
        <w:numPr>
          <w:ilvl w:val="1"/>
          <w:numId w:val="5"/>
        </w:numPr>
      </w:pPr>
      <w:r>
        <w:rPr>
          <w:rFonts w:ascii="Arial Unicode MS" w:eastAsia="Arial Unicode MS" w:hAnsi="Arial Unicode MS" w:cs="Arial Unicode MS"/>
        </w:rPr>
        <w:t>エラーログカウント（サービスの健全性の指標になりえる）</w:t>
      </w:r>
    </w:p>
    <w:p w:rsidR="00E91E52" w:rsidRDefault="00000000">
      <w:pPr>
        <w:numPr>
          <w:ilvl w:val="1"/>
          <w:numId w:val="5"/>
        </w:numPr>
      </w:pPr>
      <w:r>
        <w:rPr>
          <w:rFonts w:ascii="Arial Unicode MS" w:eastAsia="Arial Unicode MS" w:hAnsi="Arial Unicode MS" w:cs="Arial Unicode MS"/>
        </w:rPr>
        <w:t>サービスメトリクス</w:t>
      </w:r>
    </w:p>
    <w:p w:rsidR="00E91E52" w:rsidRDefault="00000000">
      <w:pPr>
        <w:numPr>
          <w:ilvl w:val="1"/>
          <w:numId w:val="5"/>
        </w:numPr>
      </w:pPr>
      <w:r>
        <w:rPr>
          <w:rFonts w:ascii="Arial Unicode MS" w:eastAsia="Arial Unicode MS" w:hAnsi="Arial Unicode MS" w:cs="Arial Unicode MS"/>
        </w:rPr>
        <w:t>稼働時間</w:t>
      </w:r>
    </w:p>
    <w:p w:rsidR="00E91E52" w:rsidRDefault="00000000">
      <w:r>
        <w:rPr>
          <w:rFonts w:ascii="Arial Unicode MS" w:eastAsia="Arial Unicode MS" w:hAnsi="Arial Unicode MS" w:cs="Arial Unicode MS"/>
        </w:rPr>
        <w:t>ログに関する情報もダッシュボードに掲載した。Cloudwatch logsのクエリを使って、例えばエラーログの数を集計できる。</w:t>
      </w:r>
    </w:p>
    <w:p w:rsidR="00E91E52" w:rsidRDefault="00000000">
      <w:r>
        <w:rPr>
          <w:noProof/>
        </w:rPr>
        <w:lastRenderedPageBreak/>
        <w:drawing>
          <wp:inline distT="114300" distB="114300" distL="114300" distR="114300">
            <wp:extent cx="5943600" cy="40513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943600" cy="4051300"/>
                    </a:xfrm>
                    <a:prstGeom prst="rect">
                      <a:avLst/>
                    </a:prstGeom>
                    <a:ln/>
                  </pic:spPr>
                </pic:pic>
              </a:graphicData>
            </a:graphic>
          </wp:inline>
        </w:drawing>
      </w:r>
    </w:p>
    <w:p w:rsidR="00E91E52" w:rsidRDefault="00E91E52"/>
    <w:p w:rsidR="00E91E52" w:rsidRDefault="00000000">
      <w:pPr>
        <w:rPr>
          <w:b/>
        </w:rPr>
      </w:pPr>
      <w:r>
        <w:rPr>
          <w:rFonts w:ascii="Arial Unicode MS" w:eastAsia="Arial Unicode MS" w:hAnsi="Arial Unicode MS" w:cs="Arial Unicode MS"/>
          <w:b/>
        </w:rPr>
        <w:t>CloudTrail での監査</w:t>
      </w:r>
    </w:p>
    <w:p w:rsidR="00E91E52" w:rsidRDefault="00000000">
      <w:r>
        <w:rPr>
          <w:rFonts w:ascii="Arial Unicode MS" w:eastAsia="Arial Unicode MS" w:hAnsi="Arial Unicode MS" w:cs="Arial Unicode MS"/>
        </w:rPr>
        <w:t>CloudTrail で特定ユーザーの利用ログをモニタリングした。</w:t>
      </w:r>
    </w:p>
    <w:p w:rsidR="00E91E52" w:rsidRDefault="00000000">
      <w:r>
        <w:rPr>
          <w:noProof/>
        </w:rPr>
        <w:drawing>
          <wp:inline distT="114300" distB="114300" distL="114300" distR="114300">
            <wp:extent cx="5943600" cy="33020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943600" cy="3302000"/>
                    </a:xfrm>
                    <a:prstGeom prst="rect">
                      <a:avLst/>
                    </a:prstGeom>
                    <a:ln/>
                  </pic:spPr>
                </pic:pic>
              </a:graphicData>
            </a:graphic>
          </wp:inline>
        </w:drawing>
      </w:r>
    </w:p>
    <w:p w:rsidR="00E91E52" w:rsidRDefault="00000000">
      <w:pPr>
        <w:pStyle w:val="3"/>
        <w:rPr>
          <w:b/>
        </w:rPr>
      </w:pPr>
      <w:bookmarkStart w:id="26" w:name="_yjgagm2eg3l0" w:colFirst="0" w:colLast="0"/>
      <w:bookmarkEnd w:id="26"/>
      <w:r>
        <w:rPr>
          <w:rFonts w:ascii="Arial Unicode MS" w:eastAsia="Arial Unicode MS" w:hAnsi="Arial Unicode MS" w:cs="Arial Unicode MS"/>
          <w:b/>
        </w:rPr>
        <w:lastRenderedPageBreak/>
        <w:t>4-8-3. インフラコスト管理の設定</w:t>
      </w:r>
    </w:p>
    <w:p w:rsidR="00E91E52" w:rsidRDefault="00000000">
      <w:r>
        <w:rPr>
          <w:rFonts w:ascii="Arial Unicode MS" w:eastAsia="Arial Unicode MS" w:hAnsi="Arial Unicode MS" w:cs="Arial Unicode MS"/>
        </w:rPr>
        <w:t>非機能要件に「インフラコストの最適化：インフラのコストを最適化することによりサービスの持続可能性を高めること」とあり、こちらをAWSで実現した。</w:t>
      </w:r>
    </w:p>
    <w:p w:rsidR="00E91E52" w:rsidRDefault="00E91E52"/>
    <w:p w:rsidR="00E91E52" w:rsidRDefault="00000000">
      <w:pPr>
        <w:rPr>
          <w:b/>
        </w:rPr>
      </w:pPr>
      <w:r>
        <w:rPr>
          <w:rFonts w:ascii="Arial Unicode MS" w:eastAsia="Arial Unicode MS" w:hAnsi="Arial Unicode MS" w:cs="Arial Unicode MS"/>
          <w:b/>
        </w:rPr>
        <w:t>AWS利用費の監視</w:t>
      </w:r>
    </w:p>
    <w:p w:rsidR="00E91E52" w:rsidRDefault="00000000">
      <w:r>
        <w:rPr>
          <w:rFonts w:ascii="Arial Unicode MS" w:eastAsia="Arial Unicode MS" w:hAnsi="Arial Unicode MS" w:cs="Arial Unicode MS"/>
        </w:rPr>
        <w:t>サービス運用中、多くのユーザーが利用します。AWSの利用状況を監視するために、AWS Billing and Cost Management を利用した。</w:t>
      </w:r>
    </w:p>
    <w:p w:rsidR="00E91E52" w:rsidRDefault="00E91E52"/>
    <w:p w:rsidR="00E91E52" w:rsidRDefault="00000000">
      <w:pPr>
        <w:rPr>
          <w:b/>
        </w:rPr>
      </w:pPr>
      <w:r>
        <w:rPr>
          <w:rFonts w:ascii="Arial Unicode MS" w:eastAsia="Arial Unicode MS" w:hAnsi="Arial Unicode MS" w:cs="Arial Unicode MS"/>
          <w:b/>
        </w:rPr>
        <w:t>Cost Explorer でレポーティング</w:t>
      </w:r>
    </w:p>
    <w:p w:rsidR="00E91E52" w:rsidRDefault="00000000">
      <w:r>
        <w:rPr>
          <w:rFonts w:ascii="Arial Unicode MS" w:eastAsia="Arial Unicode MS" w:hAnsi="Arial Unicode MS" w:cs="Arial Unicode MS"/>
        </w:rPr>
        <w:t>「請求とコスト管理」 &gt; 「コスト分析とレポート」 &gt; 「Cost Explorer」でレポートを作成、保存した。その際、サービス、リージョンで絞り込んだ。データは、レポートとしてCSVで出力できる。</w:t>
      </w:r>
    </w:p>
    <w:p w:rsidR="00E91E52" w:rsidRDefault="00000000">
      <w:r>
        <w:rPr>
          <w:noProof/>
        </w:rPr>
        <w:drawing>
          <wp:inline distT="114300" distB="114300" distL="114300" distR="114300">
            <wp:extent cx="5943600" cy="31115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943600" cy="3111500"/>
                    </a:xfrm>
                    <a:prstGeom prst="rect">
                      <a:avLst/>
                    </a:prstGeom>
                    <a:ln/>
                  </pic:spPr>
                </pic:pic>
              </a:graphicData>
            </a:graphic>
          </wp:inline>
        </w:drawing>
      </w:r>
    </w:p>
    <w:p w:rsidR="00E91E52" w:rsidRDefault="00E91E52"/>
    <w:p w:rsidR="00E91E52" w:rsidRDefault="00000000">
      <w:pPr>
        <w:rPr>
          <w:b/>
        </w:rPr>
      </w:pPr>
      <w:r>
        <w:rPr>
          <w:rFonts w:ascii="Arial Unicode MS" w:eastAsia="Arial Unicode MS" w:hAnsi="Arial Unicode MS" w:cs="Arial Unicode MS"/>
          <w:b/>
        </w:rPr>
        <w:t>予算超過アラート</w:t>
      </w:r>
    </w:p>
    <w:p w:rsidR="00E91E52" w:rsidRDefault="00000000">
      <w:r>
        <w:rPr>
          <w:rFonts w:ascii="Arial Unicode MS" w:eastAsia="Arial Unicode MS" w:hAnsi="Arial Unicode MS" w:cs="Arial Unicode MS"/>
        </w:rPr>
        <w:t>AWSの予算を設定して、予算超過のタイミングで管理者にメールでアラートを通知した。「請求とコスト管理」 &gt; 「予算」 でアラートを設定した。</w:t>
      </w:r>
    </w:p>
    <w:p w:rsidR="00E91E52" w:rsidRDefault="00000000">
      <w:pPr>
        <w:rPr>
          <w:color w:val="FF9900"/>
        </w:rPr>
      </w:pPr>
      <w:r>
        <w:rPr>
          <w:rFonts w:ascii="Arial Unicode MS" w:eastAsia="Arial Unicode MS" w:hAnsi="Arial Unicode MS" w:cs="Arial Unicode MS"/>
          <w:color w:val="FF9900"/>
        </w:rPr>
        <w:t>※今回は100円など少額にしてください。実務では顧客から予算をヒアリングして設定します。 予算は利用想定ユーザー数などから計算します。</w:t>
      </w:r>
    </w:p>
    <w:p w:rsidR="00E91E52" w:rsidRDefault="00000000">
      <w:pPr>
        <w:rPr>
          <w:color w:val="FF9900"/>
        </w:rPr>
      </w:pPr>
      <w:r>
        <w:rPr>
          <w:noProof/>
          <w:color w:val="FF9900"/>
        </w:rPr>
        <w:lastRenderedPageBreak/>
        <w:drawing>
          <wp:inline distT="114300" distB="114300" distL="114300" distR="114300">
            <wp:extent cx="5943600" cy="81915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943600" cy="8191500"/>
                    </a:xfrm>
                    <a:prstGeom prst="rect">
                      <a:avLst/>
                    </a:prstGeom>
                    <a:ln/>
                  </pic:spPr>
                </pic:pic>
              </a:graphicData>
            </a:graphic>
          </wp:inline>
        </w:drawing>
      </w:r>
    </w:p>
    <w:p w:rsidR="00E91E52" w:rsidRDefault="00000000">
      <w:pPr>
        <w:pStyle w:val="3"/>
        <w:rPr>
          <w:b/>
        </w:rPr>
      </w:pPr>
      <w:bookmarkStart w:id="27" w:name="_9xwxl6ybl2h8" w:colFirst="0" w:colLast="0"/>
      <w:bookmarkEnd w:id="27"/>
      <w:r>
        <w:rPr>
          <w:rFonts w:ascii="Arial Unicode MS" w:eastAsia="Arial Unicode MS" w:hAnsi="Arial Unicode MS" w:cs="Arial Unicode MS"/>
          <w:b/>
        </w:rPr>
        <w:lastRenderedPageBreak/>
        <w:t>4-8-4. セキュリティテストの実施</w:t>
      </w:r>
    </w:p>
    <w:p w:rsidR="00E91E52" w:rsidRDefault="00000000">
      <w:r>
        <w:rPr>
          <w:rFonts w:ascii="Arial Unicode MS" w:eastAsia="Arial Unicode MS" w:hAnsi="Arial Unicode MS" w:cs="Arial Unicode MS"/>
        </w:rPr>
        <w:t>品質保証として、セキュリティテストを実施することになりました。Javaのアプリケーションに脆弱性が存在し対策がされているか検証した。</w:t>
      </w:r>
    </w:p>
    <w:p w:rsidR="00E91E52" w:rsidRDefault="00E91E52"/>
    <w:p w:rsidR="00E91E52" w:rsidRDefault="00000000">
      <w:r>
        <w:rPr>
          <w:rFonts w:ascii="Arial Unicode MS" w:eastAsia="Arial Unicode MS" w:hAnsi="Arial Unicode MS" w:cs="Arial Unicode MS"/>
        </w:rPr>
        <w:t>今回は、セキュリティ診断ツール「OWASP ZAP（オワスプ・ザップ）」を用いて、Webアプリケーションの脆弱性をチェックした。</w:t>
      </w:r>
    </w:p>
    <w:p w:rsidR="00E91E52" w:rsidRDefault="00E91E52"/>
    <w:sectPr w:rsidR="00E91E52">
      <w:headerReference w:type="default" r:id="rId1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81147A" w:rsidRDefault="0081147A">
      <w:pPr>
        <w:spacing w:line="240" w:lineRule="auto"/>
      </w:pPr>
      <w:r>
        <w:separator/>
      </w:r>
    </w:p>
  </w:endnote>
  <w:endnote w:type="continuationSeparator" w:id="0">
    <w:p w:rsidR="0081147A" w:rsidRDefault="008114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Unicode MS">
    <w:altName w:val="Arial"/>
    <w:panose1 w:val="020B0604020202020204"/>
    <w:charset w:val="00"/>
    <w:family w:val="auto"/>
    <w:pitch w:val="default"/>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81147A" w:rsidRDefault="0081147A">
      <w:pPr>
        <w:spacing w:line="240" w:lineRule="auto"/>
      </w:pPr>
      <w:r>
        <w:separator/>
      </w:r>
    </w:p>
  </w:footnote>
  <w:footnote w:type="continuationSeparator" w:id="0">
    <w:p w:rsidR="0081147A" w:rsidRDefault="0081147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E91E52" w:rsidRDefault="00E91E5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C71BAB"/>
    <w:multiLevelType w:val="multilevel"/>
    <w:tmpl w:val="7048FE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19230F0"/>
    <w:multiLevelType w:val="multilevel"/>
    <w:tmpl w:val="56684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212948"/>
    <w:multiLevelType w:val="multilevel"/>
    <w:tmpl w:val="D5DAC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F1931B5"/>
    <w:multiLevelType w:val="multilevel"/>
    <w:tmpl w:val="45ECBD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188733A"/>
    <w:multiLevelType w:val="multilevel"/>
    <w:tmpl w:val="93FCB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289797F"/>
    <w:multiLevelType w:val="multilevel"/>
    <w:tmpl w:val="924AB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6DD7A55"/>
    <w:multiLevelType w:val="multilevel"/>
    <w:tmpl w:val="BAC6D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E0A41FF"/>
    <w:multiLevelType w:val="multilevel"/>
    <w:tmpl w:val="3B14E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50D506E"/>
    <w:multiLevelType w:val="multilevel"/>
    <w:tmpl w:val="BF386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7DF0191"/>
    <w:multiLevelType w:val="multilevel"/>
    <w:tmpl w:val="83B8B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E137956"/>
    <w:multiLevelType w:val="multilevel"/>
    <w:tmpl w:val="455666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F471AD3"/>
    <w:multiLevelType w:val="multilevel"/>
    <w:tmpl w:val="AB14C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BAE60F1"/>
    <w:multiLevelType w:val="multilevel"/>
    <w:tmpl w:val="B7F6E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14442D1"/>
    <w:multiLevelType w:val="multilevel"/>
    <w:tmpl w:val="11FAE4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47F1554"/>
    <w:multiLevelType w:val="multilevel"/>
    <w:tmpl w:val="C6D6B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8AC4EF4"/>
    <w:multiLevelType w:val="multilevel"/>
    <w:tmpl w:val="744AA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AF6335B"/>
    <w:multiLevelType w:val="multilevel"/>
    <w:tmpl w:val="CA42CD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60029A3"/>
    <w:multiLevelType w:val="multilevel"/>
    <w:tmpl w:val="0C488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9A21AD0"/>
    <w:multiLevelType w:val="multilevel"/>
    <w:tmpl w:val="33F48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66519773">
    <w:abstractNumId w:val="18"/>
  </w:num>
  <w:num w:numId="2" w16cid:durableId="163128961">
    <w:abstractNumId w:val="9"/>
  </w:num>
  <w:num w:numId="3" w16cid:durableId="1798181414">
    <w:abstractNumId w:val="14"/>
  </w:num>
  <w:num w:numId="4" w16cid:durableId="2000378790">
    <w:abstractNumId w:val="0"/>
  </w:num>
  <w:num w:numId="5" w16cid:durableId="1444836550">
    <w:abstractNumId w:val="4"/>
  </w:num>
  <w:num w:numId="6" w16cid:durableId="1323240214">
    <w:abstractNumId w:val="15"/>
  </w:num>
  <w:num w:numId="7" w16cid:durableId="533737657">
    <w:abstractNumId w:val="8"/>
  </w:num>
  <w:num w:numId="8" w16cid:durableId="1197545025">
    <w:abstractNumId w:val="7"/>
  </w:num>
  <w:num w:numId="9" w16cid:durableId="2021353267">
    <w:abstractNumId w:val="12"/>
  </w:num>
  <w:num w:numId="10" w16cid:durableId="709260134">
    <w:abstractNumId w:val="1"/>
  </w:num>
  <w:num w:numId="11" w16cid:durableId="510028663">
    <w:abstractNumId w:val="2"/>
  </w:num>
  <w:num w:numId="12" w16cid:durableId="70087689">
    <w:abstractNumId w:val="6"/>
  </w:num>
  <w:num w:numId="13" w16cid:durableId="1377240973">
    <w:abstractNumId w:val="13"/>
  </w:num>
  <w:num w:numId="14" w16cid:durableId="1629824135">
    <w:abstractNumId w:val="11"/>
  </w:num>
  <w:num w:numId="15" w16cid:durableId="1556428821">
    <w:abstractNumId w:val="5"/>
  </w:num>
  <w:num w:numId="16" w16cid:durableId="1287925720">
    <w:abstractNumId w:val="16"/>
  </w:num>
  <w:num w:numId="17" w16cid:durableId="2144544753">
    <w:abstractNumId w:val="10"/>
  </w:num>
  <w:num w:numId="18" w16cid:durableId="1840851038">
    <w:abstractNumId w:val="3"/>
  </w:num>
  <w:num w:numId="19" w16cid:durableId="173808673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1E52"/>
    <w:rsid w:val="00801914"/>
    <w:rsid w:val="0081147A"/>
    <w:rsid w:val="00A37230"/>
    <w:rsid w:val="00E91E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657FB63"/>
  <w15:docId w15:val="{DB1F7623-2CAE-4D30-8947-E315ED04F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ja"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892</Words>
  <Characters>5086</Characters>
  <Application>Microsoft Office Word</Application>
  <DocSecurity>0</DocSecurity>
  <Lines>42</Lines>
  <Paragraphs>11</Paragraphs>
  <ScaleCrop>false</ScaleCrop>
  <Company/>
  <LinksUpToDate>false</LinksUpToDate>
  <CharactersWithSpaces>5967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kai</cp:lastModifiedBy>
  <cp:revision>2</cp:revision>
  <dcterms:created xsi:type="dcterms:W3CDTF">2025-07-14T12:59:00Z</dcterms:created>
  <dcterms:modified xsi:type="dcterms:W3CDTF">2025-07-14T12:59:00Z</dcterms:modified>
</cp:coreProperties>
</file>